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50" w:rsidRPr="00E24585" w:rsidRDefault="00E31F50" w:rsidP="00E31F50">
      <w:pPr>
        <w:jc w:val="center"/>
        <w:rPr>
          <w:rFonts w:ascii="Times New Roman" w:hAnsi="Times New Roman" w:cs="Times New Roman"/>
          <w:b/>
          <w:sz w:val="26"/>
          <w:szCs w:val="26"/>
        </w:rPr>
      </w:pPr>
      <w:r w:rsidRPr="00E24585">
        <w:rPr>
          <w:rFonts w:ascii="Times New Roman" w:hAnsi="Times New Roman" w:cs="Times New Roman"/>
          <w:b/>
          <w:sz w:val="26"/>
          <w:szCs w:val="26"/>
        </w:rPr>
        <w:t>Договор</w:t>
      </w:r>
      <w:r w:rsidR="00322ECC" w:rsidRPr="00E24585">
        <w:rPr>
          <w:rFonts w:ascii="Times New Roman" w:hAnsi="Times New Roman" w:cs="Times New Roman"/>
          <w:b/>
          <w:sz w:val="26"/>
          <w:szCs w:val="26"/>
        </w:rPr>
        <w:t xml:space="preserve"> </w:t>
      </w:r>
      <w:r w:rsidR="00E24585" w:rsidRPr="00E24585">
        <w:rPr>
          <w:rFonts w:ascii="Times New Roman" w:hAnsi="Times New Roman" w:cs="Times New Roman"/>
          <w:b/>
          <w:sz w:val="26"/>
          <w:szCs w:val="26"/>
        </w:rPr>
        <w:t>займа</w:t>
      </w:r>
    </w:p>
    <w:p w:rsidR="00E31F50" w:rsidRPr="00E24585" w:rsidRDefault="00E31F50" w:rsidP="00E31F50">
      <w:pPr>
        <w:rPr>
          <w:rFonts w:ascii="Times New Roman" w:hAnsi="Times New Roman" w:cs="Times New Roman"/>
          <w:sz w:val="24"/>
          <w:szCs w:val="24"/>
        </w:rPr>
      </w:pPr>
      <w:r w:rsidRPr="00E24585">
        <w:rPr>
          <w:rFonts w:ascii="Times New Roman" w:hAnsi="Times New Roman" w:cs="Times New Roman"/>
          <w:sz w:val="24"/>
          <w:szCs w:val="24"/>
        </w:rPr>
        <w:t xml:space="preserve">г. Москва                      </w:t>
      </w:r>
      <w:r w:rsidR="00E24585">
        <w:rPr>
          <w:rFonts w:ascii="Times New Roman" w:hAnsi="Times New Roman" w:cs="Times New Roman"/>
          <w:sz w:val="24"/>
          <w:szCs w:val="24"/>
        </w:rPr>
        <w:t xml:space="preserve">                                                                                   </w:t>
      </w:r>
      <w:r w:rsidRPr="00E24585">
        <w:rPr>
          <w:rFonts w:ascii="Times New Roman" w:hAnsi="Times New Roman" w:cs="Times New Roman"/>
          <w:sz w:val="24"/>
          <w:szCs w:val="24"/>
        </w:rPr>
        <w:t xml:space="preserve">     </w:t>
      </w:r>
      <w:r w:rsidR="00E24585">
        <w:rPr>
          <w:rFonts w:ascii="Times New Roman" w:hAnsi="Times New Roman" w:cs="Times New Roman"/>
          <w:sz w:val="24"/>
          <w:szCs w:val="24"/>
        </w:rPr>
        <w:t xml:space="preserve"> </w:t>
      </w:r>
      <w:r w:rsidRPr="00E24585">
        <w:rPr>
          <w:rFonts w:ascii="Times New Roman" w:hAnsi="Times New Roman" w:cs="Times New Roman"/>
          <w:sz w:val="24"/>
          <w:szCs w:val="24"/>
        </w:rPr>
        <w:t xml:space="preserve">       «</w:t>
      </w:r>
      <w:r w:rsidR="00C72C26" w:rsidRPr="00E24585">
        <w:rPr>
          <w:rFonts w:ascii="Times New Roman" w:hAnsi="Times New Roman" w:cs="Times New Roman"/>
          <w:sz w:val="24"/>
          <w:szCs w:val="24"/>
        </w:rPr>
        <w:t>01</w:t>
      </w:r>
      <w:r w:rsidRPr="00E24585">
        <w:rPr>
          <w:rFonts w:ascii="Times New Roman" w:hAnsi="Times New Roman" w:cs="Times New Roman"/>
          <w:sz w:val="24"/>
          <w:szCs w:val="24"/>
        </w:rPr>
        <w:t xml:space="preserve">» </w:t>
      </w:r>
      <w:r w:rsidR="00C72C26" w:rsidRPr="00E24585">
        <w:rPr>
          <w:rFonts w:ascii="Times New Roman" w:hAnsi="Times New Roman" w:cs="Times New Roman"/>
          <w:sz w:val="24"/>
          <w:szCs w:val="24"/>
        </w:rPr>
        <w:t>октября</w:t>
      </w:r>
      <w:r w:rsidRPr="00E24585">
        <w:rPr>
          <w:rFonts w:ascii="Times New Roman" w:hAnsi="Times New Roman" w:cs="Times New Roman"/>
          <w:sz w:val="24"/>
          <w:szCs w:val="24"/>
        </w:rPr>
        <w:t xml:space="preserve"> 20</w:t>
      </w:r>
      <w:r w:rsidR="00C72C26" w:rsidRPr="00E24585">
        <w:rPr>
          <w:rFonts w:ascii="Times New Roman" w:hAnsi="Times New Roman" w:cs="Times New Roman"/>
          <w:sz w:val="24"/>
          <w:szCs w:val="24"/>
        </w:rPr>
        <w:t>2</w:t>
      </w:r>
      <w:r w:rsidR="00E02A10">
        <w:rPr>
          <w:rFonts w:ascii="Times New Roman" w:hAnsi="Times New Roman" w:cs="Times New Roman"/>
          <w:sz w:val="24"/>
          <w:szCs w:val="24"/>
        </w:rPr>
        <w:t>_</w:t>
      </w:r>
      <w:r w:rsidR="00C72C26" w:rsidRPr="00E24585">
        <w:rPr>
          <w:rFonts w:ascii="Times New Roman" w:hAnsi="Times New Roman" w:cs="Times New Roman"/>
          <w:sz w:val="24"/>
          <w:szCs w:val="24"/>
        </w:rPr>
        <w:t xml:space="preserve"> </w:t>
      </w:r>
      <w:r w:rsidRPr="00E24585">
        <w:rPr>
          <w:rFonts w:ascii="Times New Roman" w:hAnsi="Times New Roman" w:cs="Times New Roman"/>
          <w:sz w:val="24"/>
          <w:szCs w:val="24"/>
        </w:rPr>
        <w:t>г.</w:t>
      </w:r>
    </w:p>
    <w:p w:rsidR="00FA1D73" w:rsidRDefault="00FA1D73" w:rsidP="00283CBC">
      <w:pPr>
        <w:rPr>
          <w:rFonts w:ascii="Times New Roman" w:hAnsi="Times New Roman" w:cs="Times New Roman"/>
          <w:b/>
          <w:sz w:val="24"/>
          <w:szCs w:val="24"/>
        </w:rPr>
      </w:pPr>
      <w:r w:rsidRPr="00FA1D73">
        <w:rPr>
          <w:rFonts w:ascii="Times New Roman" w:hAnsi="Times New Roman" w:cs="Times New Roman"/>
          <w:sz w:val="24"/>
          <w:szCs w:val="24"/>
        </w:rPr>
        <w:t>Индивидуальный предприниматель Егоров Виктор Дмитриевич, действующий на основании Свидетельства о государственной регистрации (ОГРНИП 300000000012345), выданного «05» марта 2019</w:t>
      </w:r>
      <w:r w:rsidR="00F22FA6">
        <w:rPr>
          <w:rFonts w:ascii="Times New Roman" w:hAnsi="Times New Roman" w:cs="Times New Roman"/>
          <w:sz w:val="24"/>
          <w:szCs w:val="24"/>
        </w:rPr>
        <w:t xml:space="preserve"> </w:t>
      </w:r>
      <w:r w:rsidRPr="00FA1D73">
        <w:rPr>
          <w:rFonts w:ascii="Times New Roman" w:hAnsi="Times New Roman" w:cs="Times New Roman"/>
          <w:sz w:val="24"/>
          <w:szCs w:val="24"/>
        </w:rPr>
        <w:t>г</w:t>
      </w:r>
      <w:r w:rsidR="00F22FA6">
        <w:rPr>
          <w:rFonts w:ascii="Times New Roman" w:hAnsi="Times New Roman" w:cs="Times New Roman"/>
          <w:sz w:val="24"/>
          <w:szCs w:val="24"/>
        </w:rPr>
        <w:t>ода</w:t>
      </w:r>
      <w:r w:rsidRPr="00FA1D73">
        <w:rPr>
          <w:rFonts w:ascii="Times New Roman" w:hAnsi="Times New Roman" w:cs="Times New Roman"/>
          <w:sz w:val="24"/>
          <w:szCs w:val="24"/>
        </w:rPr>
        <w:t>, именуемый в дальнейшем «</w:t>
      </w:r>
      <w:r w:rsidRPr="00E24585">
        <w:rPr>
          <w:rFonts w:ascii="Times New Roman" w:hAnsi="Times New Roman" w:cs="Times New Roman"/>
          <w:sz w:val="24"/>
          <w:szCs w:val="24"/>
        </w:rPr>
        <w:t>Займодавец</w:t>
      </w:r>
      <w:r w:rsidRPr="00FA1D73">
        <w:rPr>
          <w:rFonts w:ascii="Times New Roman" w:hAnsi="Times New Roman" w:cs="Times New Roman"/>
          <w:sz w:val="24"/>
          <w:szCs w:val="24"/>
        </w:rPr>
        <w:t xml:space="preserve">», с одной стороны, и Рогозин Александр Петрович, паспорт: серия 0404 № 274356, выдан 19 мая 2010 года ОВД Одинцовского района города Москвы, </w:t>
      </w:r>
      <w:r>
        <w:rPr>
          <w:rFonts w:ascii="Times New Roman" w:hAnsi="Times New Roman" w:cs="Times New Roman"/>
          <w:sz w:val="24"/>
          <w:szCs w:val="24"/>
        </w:rPr>
        <w:t xml:space="preserve">проживающий по адресу: </w:t>
      </w:r>
      <w:r w:rsidR="00722B2B" w:rsidRPr="00131076">
        <w:rPr>
          <w:rFonts w:ascii="Times New Roman" w:hAnsi="Times New Roman" w:cs="Times New Roman"/>
          <w:sz w:val="24"/>
          <w:szCs w:val="24"/>
        </w:rPr>
        <w:t>г. Москва, ул. Алексеева, дом 17</w:t>
      </w:r>
      <w:r>
        <w:rPr>
          <w:rFonts w:ascii="Times New Roman" w:hAnsi="Times New Roman" w:cs="Times New Roman"/>
          <w:sz w:val="24"/>
          <w:szCs w:val="24"/>
        </w:rPr>
        <w:t xml:space="preserve">, </w:t>
      </w:r>
      <w:r w:rsidRPr="00FA1D73">
        <w:rPr>
          <w:rFonts w:ascii="Times New Roman" w:hAnsi="Times New Roman" w:cs="Times New Roman"/>
          <w:sz w:val="24"/>
          <w:szCs w:val="24"/>
        </w:rPr>
        <w:t>именуемый в дальнейшем «</w:t>
      </w:r>
      <w:r w:rsidRPr="00E24585">
        <w:rPr>
          <w:rFonts w:ascii="Times New Roman" w:hAnsi="Times New Roman" w:cs="Times New Roman"/>
          <w:sz w:val="24"/>
          <w:szCs w:val="24"/>
        </w:rPr>
        <w:t>Заёмщик</w:t>
      </w:r>
      <w:r w:rsidRPr="00FA1D73">
        <w:rPr>
          <w:rFonts w:ascii="Times New Roman" w:hAnsi="Times New Roman" w:cs="Times New Roman"/>
          <w:sz w:val="24"/>
          <w:szCs w:val="24"/>
        </w:rPr>
        <w:t xml:space="preserve">», с другой стороны, </w:t>
      </w:r>
      <w:r w:rsidR="00CB5B17">
        <w:rPr>
          <w:rFonts w:ascii="Times New Roman" w:hAnsi="Times New Roman" w:cs="Times New Roman"/>
          <w:sz w:val="24"/>
          <w:szCs w:val="24"/>
        </w:rPr>
        <w:t>(</w:t>
      </w:r>
      <w:r w:rsidR="0092237C" w:rsidRPr="00E24585">
        <w:rPr>
          <w:rFonts w:ascii="Times New Roman" w:hAnsi="Times New Roman" w:cs="Times New Roman"/>
          <w:sz w:val="24"/>
          <w:szCs w:val="24"/>
        </w:rPr>
        <w:t>далее – «</w:t>
      </w:r>
      <w:r w:rsidR="00CB5B17">
        <w:rPr>
          <w:rFonts w:ascii="Times New Roman" w:hAnsi="Times New Roman" w:cs="Times New Roman"/>
          <w:sz w:val="24"/>
          <w:szCs w:val="24"/>
        </w:rPr>
        <w:t>Стороны</w:t>
      </w:r>
      <w:r w:rsidR="0092237C">
        <w:rPr>
          <w:rFonts w:ascii="Times New Roman" w:hAnsi="Times New Roman" w:cs="Times New Roman"/>
          <w:sz w:val="24"/>
          <w:szCs w:val="24"/>
        </w:rPr>
        <w:t>»</w:t>
      </w:r>
      <w:r w:rsidR="00CB5B17">
        <w:rPr>
          <w:rFonts w:ascii="Times New Roman" w:hAnsi="Times New Roman" w:cs="Times New Roman"/>
          <w:sz w:val="24"/>
          <w:szCs w:val="24"/>
        </w:rPr>
        <w:t xml:space="preserve">), </w:t>
      </w:r>
      <w:r w:rsidRPr="00FA1D73">
        <w:rPr>
          <w:rFonts w:ascii="Times New Roman" w:hAnsi="Times New Roman" w:cs="Times New Roman"/>
          <w:sz w:val="24"/>
          <w:szCs w:val="24"/>
        </w:rPr>
        <w:t xml:space="preserve">заключили настоящий Договор </w:t>
      </w:r>
      <w:r>
        <w:rPr>
          <w:rFonts w:ascii="Times New Roman" w:hAnsi="Times New Roman" w:cs="Times New Roman"/>
          <w:sz w:val="24"/>
          <w:szCs w:val="24"/>
        </w:rPr>
        <w:t xml:space="preserve">займа </w:t>
      </w:r>
      <w:r w:rsidRPr="00E24585">
        <w:rPr>
          <w:rFonts w:ascii="Times New Roman" w:hAnsi="Times New Roman" w:cs="Times New Roman"/>
          <w:sz w:val="24"/>
          <w:szCs w:val="24"/>
        </w:rPr>
        <w:t xml:space="preserve">(далее – «Договор») </w:t>
      </w:r>
      <w:r>
        <w:rPr>
          <w:rFonts w:ascii="Times New Roman" w:hAnsi="Times New Roman" w:cs="Times New Roman"/>
          <w:sz w:val="24"/>
          <w:szCs w:val="24"/>
        </w:rPr>
        <w:t xml:space="preserve"> </w:t>
      </w:r>
      <w:r w:rsidRPr="00FA1D73">
        <w:rPr>
          <w:rFonts w:ascii="Times New Roman" w:hAnsi="Times New Roman" w:cs="Times New Roman"/>
          <w:sz w:val="24"/>
          <w:szCs w:val="24"/>
        </w:rPr>
        <w:t>о нижеследующем:</w:t>
      </w:r>
    </w:p>
    <w:p w:rsidR="00E24585" w:rsidRPr="00D27182" w:rsidRDefault="00E24585" w:rsidP="00283CBC">
      <w:pPr>
        <w:rPr>
          <w:rFonts w:ascii="Times New Roman" w:hAnsi="Times New Roman" w:cs="Times New Roman"/>
          <w:b/>
          <w:sz w:val="24"/>
          <w:szCs w:val="24"/>
        </w:rPr>
      </w:pPr>
      <w:r w:rsidRPr="00D27182">
        <w:rPr>
          <w:rFonts w:ascii="Times New Roman" w:hAnsi="Times New Roman" w:cs="Times New Roman"/>
          <w:b/>
          <w:sz w:val="24"/>
          <w:szCs w:val="24"/>
        </w:rPr>
        <w:t>1. Предмет Договора</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1.1</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 соответствии с настоящим Договором Займодав</w:t>
      </w:r>
      <w:bookmarkStart w:id="0" w:name="_GoBack"/>
      <w:r w:rsidR="00E24585" w:rsidRPr="00E24585">
        <w:rPr>
          <w:rFonts w:ascii="Times New Roman" w:hAnsi="Times New Roman" w:cs="Times New Roman"/>
          <w:sz w:val="24"/>
          <w:szCs w:val="24"/>
        </w:rPr>
        <w:t>е</w:t>
      </w:r>
      <w:bookmarkEnd w:id="0"/>
      <w:r w:rsidR="00E24585" w:rsidRPr="00E24585">
        <w:rPr>
          <w:rFonts w:ascii="Times New Roman" w:hAnsi="Times New Roman" w:cs="Times New Roman"/>
          <w:sz w:val="24"/>
          <w:szCs w:val="24"/>
        </w:rPr>
        <w:t xml:space="preserve">ц обязуется передать в собственность Заёмщика денежные средства в размере </w:t>
      </w:r>
      <w:r w:rsidR="00FA1D73" w:rsidRPr="005E4BAF">
        <w:rPr>
          <w:rFonts w:ascii="Times New Roman" w:hAnsi="Times New Roman" w:cs="Times New Roman"/>
          <w:b/>
          <w:sz w:val="24"/>
          <w:szCs w:val="24"/>
        </w:rPr>
        <w:t>500000 (пятьсот</w:t>
      </w:r>
      <w:r w:rsidR="005E4BAF">
        <w:rPr>
          <w:rFonts w:ascii="Times New Roman" w:hAnsi="Times New Roman" w:cs="Times New Roman"/>
          <w:b/>
          <w:sz w:val="24"/>
          <w:szCs w:val="24"/>
        </w:rPr>
        <w:t xml:space="preserve"> тысяч</w:t>
      </w:r>
      <w:r w:rsidR="00FA1D73" w:rsidRPr="005E4BAF">
        <w:rPr>
          <w:rFonts w:ascii="Times New Roman" w:hAnsi="Times New Roman" w:cs="Times New Roman"/>
          <w:b/>
          <w:sz w:val="24"/>
          <w:szCs w:val="24"/>
        </w:rPr>
        <w:t xml:space="preserve">) </w:t>
      </w:r>
      <w:r w:rsidR="00E24585" w:rsidRPr="005E4BAF">
        <w:rPr>
          <w:rFonts w:ascii="Times New Roman" w:hAnsi="Times New Roman" w:cs="Times New Roman"/>
          <w:b/>
          <w:sz w:val="24"/>
          <w:szCs w:val="24"/>
        </w:rPr>
        <w:t>рублей 00 копеек</w:t>
      </w:r>
      <w:r w:rsidR="00E24585" w:rsidRPr="00E24585">
        <w:rPr>
          <w:rFonts w:ascii="Times New Roman" w:hAnsi="Times New Roman" w:cs="Times New Roman"/>
          <w:sz w:val="24"/>
          <w:szCs w:val="24"/>
        </w:rPr>
        <w:t xml:space="preserve"> (далее — «Сумма займа»), а Заёмщик обязуется возвратить Займодавцу Сумму займа в порядке и сроки, предусмотренные настоящим Договором.</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 xml:space="preserve">Заёмщик обязуется выплачивать Займодавцу вознаграждение в размере </w:t>
      </w:r>
      <w:r w:rsidR="00E02A10">
        <w:rPr>
          <w:rFonts w:ascii="Times New Roman" w:hAnsi="Times New Roman" w:cs="Times New Roman"/>
          <w:sz w:val="24"/>
          <w:szCs w:val="24"/>
        </w:rPr>
        <w:t>10000 (десять тысяч)</w:t>
      </w:r>
      <w:r w:rsidR="00E24585" w:rsidRPr="00E24585">
        <w:rPr>
          <w:rFonts w:ascii="Times New Roman" w:hAnsi="Times New Roman" w:cs="Times New Roman"/>
          <w:sz w:val="24"/>
          <w:szCs w:val="24"/>
        </w:rPr>
        <w:t xml:space="preserve"> рублей 00 копеек за каждый календарный месяц пользования Суммой займа (далее - «Вознаграждение»).</w:t>
      </w:r>
    </w:p>
    <w:p w:rsidR="00E24585" w:rsidRPr="00E24585" w:rsidRDefault="004C62C8" w:rsidP="00E24585">
      <w:pPr>
        <w:rPr>
          <w:rFonts w:ascii="Times New Roman" w:hAnsi="Times New Roman" w:cs="Times New Roman"/>
          <w:sz w:val="24"/>
          <w:szCs w:val="24"/>
        </w:rPr>
      </w:pPr>
      <w:r>
        <w:rPr>
          <w:rFonts w:ascii="Times New Roman" w:hAnsi="Times New Roman" w:cs="Times New Roman"/>
          <w:sz w:val="24"/>
          <w:szCs w:val="24"/>
        </w:rPr>
        <w:t>1.3</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Заёмщик обязан выплачивать Вознаграждение ежемесячно.</w:t>
      </w:r>
    </w:p>
    <w:p w:rsidR="00A445D6" w:rsidRPr="00305291" w:rsidRDefault="004C62C8" w:rsidP="00E24585">
      <w:pPr>
        <w:rPr>
          <w:rFonts w:ascii="Times New Roman" w:hAnsi="Times New Roman" w:cs="Times New Roman"/>
          <w:sz w:val="24"/>
          <w:szCs w:val="24"/>
        </w:rPr>
      </w:pPr>
      <w:r>
        <w:rPr>
          <w:rFonts w:ascii="Times New Roman" w:hAnsi="Times New Roman" w:cs="Times New Roman"/>
          <w:sz w:val="24"/>
          <w:szCs w:val="24"/>
        </w:rPr>
        <w:t>1.4</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 xml:space="preserve">Заёмщик обязуется возвратить Сумму займа до </w:t>
      </w:r>
      <w:r w:rsidR="00E02A10" w:rsidRPr="00C90640">
        <w:rPr>
          <w:rFonts w:ascii="Times New Roman" w:hAnsi="Times New Roman" w:cs="Times New Roman"/>
          <w:b/>
          <w:sz w:val="24"/>
          <w:szCs w:val="24"/>
        </w:rPr>
        <w:t>31 сентября</w:t>
      </w:r>
      <w:r w:rsidR="00E24585" w:rsidRPr="00C90640">
        <w:rPr>
          <w:rFonts w:ascii="Times New Roman" w:hAnsi="Times New Roman" w:cs="Times New Roman"/>
          <w:b/>
          <w:sz w:val="24"/>
          <w:szCs w:val="24"/>
        </w:rPr>
        <w:t xml:space="preserve"> 20</w:t>
      </w:r>
      <w:r w:rsidR="00E02A10" w:rsidRPr="00C90640">
        <w:rPr>
          <w:rFonts w:ascii="Times New Roman" w:hAnsi="Times New Roman" w:cs="Times New Roman"/>
          <w:b/>
          <w:sz w:val="24"/>
          <w:szCs w:val="24"/>
        </w:rPr>
        <w:t>2</w:t>
      </w:r>
      <w:r w:rsidR="00E24585" w:rsidRPr="00C90640">
        <w:rPr>
          <w:rFonts w:ascii="Times New Roman" w:hAnsi="Times New Roman" w:cs="Times New Roman"/>
          <w:b/>
          <w:sz w:val="24"/>
          <w:szCs w:val="24"/>
        </w:rPr>
        <w:t>_ г</w:t>
      </w:r>
      <w:r w:rsidR="00E24585" w:rsidRPr="00C90640">
        <w:rPr>
          <w:rFonts w:ascii="Times New Roman" w:hAnsi="Times New Roman" w:cs="Times New Roman"/>
          <w:sz w:val="24"/>
          <w:szCs w:val="24"/>
        </w:rPr>
        <w:t>.</w:t>
      </w:r>
      <w:r w:rsidR="00E24585" w:rsidRPr="00E24585">
        <w:rPr>
          <w:rFonts w:ascii="Times New Roman" w:hAnsi="Times New Roman" w:cs="Times New Roman"/>
          <w:sz w:val="24"/>
          <w:szCs w:val="24"/>
        </w:rPr>
        <w:t xml:space="preserve"> Заёмщик вправе возвратить Сумму займа досрочно только с письменного согласия Займодавца.</w:t>
      </w:r>
    </w:p>
    <w:p w:rsidR="00E24585" w:rsidRPr="00305291" w:rsidRDefault="00E24585" w:rsidP="00283CBC">
      <w:pPr>
        <w:rPr>
          <w:rFonts w:ascii="Times New Roman" w:hAnsi="Times New Roman" w:cs="Times New Roman"/>
          <w:b/>
          <w:sz w:val="24"/>
          <w:szCs w:val="24"/>
        </w:rPr>
      </w:pPr>
      <w:r w:rsidRPr="00305291">
        <w:rPr>
          <w:rFonts w:ascii="Times New Roman" w:hAnsi="Times New Roman" w:cs="Times New Roman"/>
          <w:b/>
          <w:sz w:val="24"/>
          <w:szCs w:val="24"/>
        </w:rPr>
        <w:t>2. Права и обязанности сторон</w:t>
      </w:r>
    </w:p>
    <w:p w:rsidR="00E24585" w:rsidRPr="002008AA" w:rsidRDefault="00E24585" w:rsidP="00E24585">
      <w:pPr>
        <w:rPr>
          <w:rFonts w:ascii="Times New Roman" w:hAnsi="Times New Roman" w:cs="Times New Roman"/>
          <w:b/>
          <w:sz w:val="24"/>
          <w:szCs w:val="24"/>
        </w:rPr>
      </w:pPr>
      <w:r w:rsidRPr="002008AA">
        <w:rPr>
          <w:rFonts w:ascii="Times New Roman" w:hAnsi="Times New Roman" w:cs="Times New Roman"/>
          <w:b/>
          <w:sz w:val="24"/>
          <w:szCs w:val="24"/>
        </w:rPr>
        <w:t>Займодавец</w:t>
      </w:r>
      <w:r w:rsidR="002008AA" w:rsidRPr="002008AA">
        <w:rPr>
          <w:rFonts w:ascii="Times New Roman" w:hAnsi="Times New Roman" w:cs="Times New Roman"/>
          <w:b/>
          <w:sz w:val="24"/>
          <w:szCs w:val="24"/>
        </w:rPr>
        <w:t xml:space="preserve"> вправе</w:t>
      </w:r>
    </w:p>
    <w:p w:rsidR="00E24585" w:rsidRPr="00E24585" w:rsidRDefault="002008AA" w:rsidP="00E24585">
      <w:pPr>
        <w:rPr>
          <w:rFonts w:ascii="Times New Roman" w:hAnsi="Times New Roman" w:cs="Times New Roman"/>
          <w:sz w:val="24"/>
          <w:szCs w:val="24"/>
        </w:rPr>
      </w:pPr>
      <w:r>
        <w:rPr>
          <w:rFonts w:ascii="Times New Roman" w:hAnsi="Times New Roman" w:cs="Times New Roman"/>
          <w:sz w:val="24"/>
          <w:szCs w:val="24"/>
        </w:rPr>
        <w:t>2.1</w:t>
      </w:r>
      <w:r w:rsidR="00132EA6">
        <w:rPr>
          <w:rFonts w:ascii="Times New Roman" w:hAnsi="Times New Roman" w:cs="Times New Roman"/>
          <w:sz w:val="24"/>
          <w:szCs w:val="24"/>
        </w:rPr>
        <w:t>.</w:t>
      </w:r>
      <w:r>
        <w:rPr>
          <w:rFonts w:ascii="Times New Roman" w:hAnsi="Times New Roman" w:cs="Times New Roman"/>
          <w:sz w:val="24"/>
          <w:szCs w:val="24"/>
        </w:rPr>
        <w:t xml:space="preserve"> Т</w:t>
      </w:r>
      <w:r w:rsidR="00E24585" w:rsidRPr="00E24585">
        <w:rPr>
          <w:rFonts w:ascii="Times New Roman" w:hAnsi="Times New Roman" w:cs="Times New Roman"/>
          <w:sz w:val="24"/>
          <w:szCs w:val="24"/>
        </w:rPr>
        <w:t>ребовать возврата переданной Суммы займа в порядке и сроки, предусмотренные настоящим Договором;</w:t>
      </w:r>
    </w:p>
    <w:p w:rsid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2008AA">
        <w:rPr>
          <w:rFonts w:ascii="Times New Roman" w:hAnsi="Times New Roman" w:cs="Times New Roman"/>
          <w:sz w:val="24"/>
          <w:szCs w:val="24"/>
        </w:rPr>
        <w:t>2</w:t>
      </w:r>
      <w:r w:rsidR="00132EA6">
        <w:rPr>
          <w:rFonts w:ascii="Times New Roman" w:hAnsi="Times New Roman" w:cs="Times New Roman"/>
          <w:sz w:val="24"/>
          <w:szCs w:val="24"/>
        </w:rPr>
        <w:t>.</w:t>
      </w:r>
      <w:r w:rsidR="002008AA">
        <w:rPr>
          <w:rFonts w:ascii="Times New Roman" w:hAnsi="Times New Roman" w:cs="Times New Roman"/>
          <w:sz w:val="24"/>
          <w:szCs w:val="24"/>
        </w:rPr>
        <w:t xml:space="preserve"> Т</w:t>
      </w:r>
      <w:r w:rsidRPr="00E24585">
        <w:rPr>
          <w:rFonts w:ascii="Times New Roman" w:hAnsi="Times New Roman" w:cs="Times New Roman"/>
          <w:sz w:val="24"/>
          <w:szCs w:val="24"/>
        </w:rPr>
        <w:t>ребовать выплаты Вознаграждения в порядке и сроки, предусмотренные настоящим Договором;</w:t>
      </w:r>
    </w:p>
    <w:p w:rsidR="002008AA" w:rsidRPr="002008AA" w:rsidRDefault="002008AA" w:rsidP="002008AA">
      <w:pPr>
        <w:rPr>
          <w:rFonts w:ascii="Times New Roman" w:hAnsi="Times New Roman" w:cs="Times New Roman"/>
          <w:b/>
          <w:sz w:val="24"/>
          <w:szCs w:val="24"/>
        </w:rPr>
      </w:pPr>
      <w:r w:rsidRPr="002008AA">
        <w:rPr>
          <w:rFonts w:ascii="Times New Roman" w:hAnsi="Times New Roman" w:cs="Times New Roman"/>
          <w:b/>
          <w:sz w:val="24"/>
          <w:szCs w:val="24"/>
        </w:rPr>
        <w:t>Займодавец обязан</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2.3</w:t>
      </w:r>
      <w:r w:rsidR="00132EA6">
        <w:rPr>
          <w:rFonts w:ascii="Times New Roman" w:hAnsi="Times New Roman" w:cs="Times New Roman"/>
          <w:sz w:val="24"/>
          <w:szCs w:val="24"/>
        </w:rPr>
        <w:t>.</w:t>
      </w:r>
      <w:r w:rsidR="002008AA">
        <w:rPr>
          <w:rFonts w:ascii="Times New Roman" w:hAnsi="Times New Roman" w:cs="Times New Roman"/>
          <w:sz w:val="24"/>
          <w:szCs w:val="24"/>
        </w:rPr>
        <w:t xml:space="preserve"> П</w:t>
      </w:r>
      <w:r w:rsidRPr="00E24585">
        <w:rPr>
          <w:rFonts w:ascii="Times New Roman" w:hAnsi="Times New Roman" w:cs="Times New Roman"/>
          <w:sz w:val="24"/>
          <w:szCs w:val="24"/>
        </w:rPr>
        <w:t>ередать Заёмщику Сумму займа, указанную в настоящем Договоре;</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2.4</w:t>
      </w:r>
      <w:r w:rsidR="00132EA6">
        <w:rPr>
          <w:rFonts w:ascii="Times New Roman" w:hAnsi="Times New Roman" w:cs="Times New Roman"/>
          <w:sz w:val="24"/>
          <w:szCs w:val="24"/>
        </w:rPr>
        <w:t>.</w:t>
      </w:r>
      <w:r w:rsidR="002008AA">
        <w:rPr>
          <w:rFonts w:ascii="Times New Roman" w:hAnsi="Times New Roman" w:cs="Times New Roman"/>
          <w:sz w:val="24"/>
          <w:szCs w:val="24"/>
        </w:rPr>
        <w:t xml:space="preserve"> О</w:t>
      </w:r>
      <w:r w:rsidRPr="00E24585">
        <w:rPr>
          <w:rFonts w:ascii="Times New Roman" w:hAnsi="Times New Roman" w:cs="Times New Roman"/>
          <w:sz w:val="24"/>
          <w:szCs w:val="24"/>
        </w:rPr>
        <w:t>существляет иные права и несет иные обязанности, необходимые для надлежащего исполнения настоящего Договора.</w:t>
      </w:r>
    </w:p>
    <w:p w:rsidR="00E24585" w:rsidRPr="0099376E" w:rsidRDefault="0099376E" w:rsidP="00E24585">
      <w:pPr>
        <w:rPr>
          <w:rFonts w:ascii="Times New Roman" w:hAnsi="Times New Roman" w:cs="Times New Roman"/>
          <w:b/>
          <w:sz w:val="24"/>
          <w:szCs w:val="24"/>
        </w:rPr>
      </w:pPr>
      <w:r w:rsidRPr="0099376E">
        <w:rPr>
          <w:rFonts w:ascii="Times New Roman" w:hAnsi="Times New Roman" w:cs="Times New Roman"/>
          <w:b/>
          <w:sz w:val="24"/>
          <w:szCs w:val="24"/>
        </w:rPr>
        <w:t>Заёмщик вправе</w:t>
      </w:r>
    </w:p>
    <w:p w:rsid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5</w:t>
      </w:r>
      <w:r w:rsidR="00132EA6">
        <w:rPr>
          <w:rFonts w:ascii="Times New Roman" w:hAnsi="Times New Roman" w:cs="Times New Roman"/>
          <w:sz w:val="24"/>
          <w:szCs w:val="24"/>
        </w:rPr>
        <w:t>.</w:t>
      </w:r>
      <w:r w:rsidRPr="00E24585">
        <w:rPr>
          <w:rFonts w:ascii="Times New Roman" w:hAnsi="Times New Roman" w:cs="Times New Roman"/>
          <w:sz w:val="24"/>
          <w:szCs w:val="24"/>
        </w:rPr>
        <w:t xml:space="preserve"> </w:t>
      </w:r>
      <w:r w:rsidR="00EB17DB">
        <w:rPr>
          <w:rFonts w:ascii="Times New Roman" w:hAnsi="Times New Roman" w:cs="Times New Roman"/>
          <w:sz w:val="24"/>
          <w:szCs w:val="24"/>
        </w:rPr>
        <w:t>Т</w:t>
      </w:r>
      <w:r w:rsidRPr="00E24585">
        <w:rPr>
          <w:rFonts w:ascii="Times New Roman" w:hAnsi="Times New Roman" w:cs="Times New Roman"/>
          <w:sz w:val="24"/>
          <w:szCs w:val="24"/>
        </w:rPr>
        <w:t>ребовать передачи Суммы займа в порядке и сроки, предусмотренные настоящим Договором;</w:t>
      </w:r>
    </w:p>
    <w:p w:rsidR="00EB17DB" w:rsidRPr="0099376E" w:rsidRDefault="00EB17DB" w:rsidP="00EB17DB">
      <w:pPr>
        <w:rPr>
          <w:rFonts w:ascii="Times New Roman" w:hAnsi="Times New Roman" w:cs="Times New Roman"/>
          <w:b/>
          <w:sz w:val="24"/>
          <w:szCs w:val="24"/>
        </w:rPr>
      </w:pPr>
      <w:r>
        <w:rPr>
          <w:rFonts w:ascii="Times New Roman" w:hAnsi="Times New Roman" w:cs="Times New Roman"/>
          <w:b/>
          <w:sz w:val="24"/>
          <w:szCs w:val="24"/>
        </w:rPr>
        <w:t>Заёмщик обязан</w:t>
      </w:r>
    </w:p>
    <w:p w:rsidR="00E24585" w:rsidRPr="00E24585"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6</w:t>
      </w:r>
      <w:r w:rsidR="00132EA6">
        <w:rPr>
          <w:rFonts w:ascii="Times New Roman" w:hAnsi="Times New Roman" w:cs="Times New Roman"/>
          <w:sz w:val="24"/>
          <w:szCs w:val="24"/>
        </w:rPr>
        <w:t>.</w:t>
      </w:r>
      <w:r w:rsidRPr="00E24585">
        <w:rPr>
          <w:rFonts w:ascii="Times New Roman" w:hAnsi="Times New Roman" w:cs="Times New Roman"/>
          <w:sz w:val="24"/>
          <w:szCs w:val="24"/>
        </w:rPr>
        <w:t xml:space="preserve"> </w:t>
      </w:r>
      <w:r w:rsidR="00EB17DB">
        <w:rPr>
          <w:rFonts w:ascii="Times New Roman" w:hAnsi="Times New Roman" w:cs="Times New Roman"/>
          <w:sz w:val="24"/>
          <w:szCs w:val="24"/>
        </w:rPr>
        <w:t>В</w:t>
      </w:r>
      <w:r w:rsidRPr="00E24585">
        <w:rPr>
          <w:rFonts w:ascii="Times New Roman" w:hAnsi="Times New Roman" w:cs="Times New Roman"/>
          <w:sz w:val="24"/>
          <w:szCs w:val="24"/>
        </w:rPr>
        <w:t>озвратить Сумму займа в порядке и сроки, предусмотренные настоящим Договором;</w:t>
      </w:r>
    </w:p>
    <w:p w:rsidR="00E24585" w:rsidRPr="00E24585" w:rsidRDefault="00EB17DB" w:rsidP="00E24585">
      <w:pPr>
        <w:rPr>
          <w:rFonts w:ascii="Times New Roman" w:hAnsi="Times New Roman" w:cs="Times New Roman"/>
          <w:sz w:val="24"/>
          <w:szCs w:val="24"/>
        </w:rPr>
      </w:pPr>
      <w:r>
        <w:rPr>
          <w:rFonts w:ascii="Times New Roman" w:hAnsi="Times New Roman" w:cs="Times New Roman"/>
          <w:sz w:val="24"/>
          <w:szCs w:val="24"/>
        </w:rPr>
        <w:t>2.7</w:t>
      </w:r>
      <w:r w:rsidR="00132EA6">
        <w:rPr>
          <w:rFonts w:ascii="Times New Roman" w:hAnsi="Times New Roman" w:cs="Times New Roman"/>
          <w:sz w:val="24"/>
          <w:szCs w:val="24"/>
        </w:rPr>
        <w:t>.</w:t>
      </w:r>
      <w:r>
        <w:rPr>
          <w:rFonts w:ascii="Times New Roman" w:hAnsi="Times New Roman" w:cs="Times New Roman"/>
          <w:sz w:val="24"/>
          <w:szCs w:val="24"/>
        </w:rPr>
        <w:t xml:space="preserve"> В</w:t>
      </w:r>
      <w:r w:rsidR="00E24585" w:rsidRPr="00E24585">
        <w:rPr>
          <w:rFonts w:ascii="Times New Roman" w:hAnsi="Times New Roman" w:cs="Times New Roman"/>
          <w:sz w:val="24"/>
          <w:szCs w:val="24"/>
        </w:rPr>
        <w:t>ыплачивать Вознаграждение в порядке и сроки, предусмотренные настоящим Договором;</w:t>
      </w:r>
    </w:p>
    <w:p w:rsidR="00305291" w:rsidRPr="00D27182" w:rsidRDefault="00E24585" w:rsidP="00E24585">
      <w:pPr>
        <w:rPr>
          <w:rFonts w:ascii="Times New Roman" w:hAnsi="Times New Roman" w:cs="Times New Roman"/>
          <w:sz w:val="24"/>
          <w:szCs w:val="24"/>
        </w:rPr>
      </w:pPr>
      <w:r w:rsidRPr="00E24585">
        <w:rPr>
          <w:rFonts w:ascii="Times New Roman" w:hAnsi="Times New Roman" w:cs="Times New Roman"/>
          <w:sz w:val="24"/>
          <w:szCs w:val="24"/>
        </w:rPr>
        <w:t>2.</w:t>
      </w:r>
      <w:r w:rsidR="00EB17DB">
        <w:rPr>
          <w:rFonts w:ascii="Times New Roman" w:hAnsi="Times New Roman" w:cs="Times New Roman"/>
          <w:sz w:val="24"/>
          <w:szCs w:val="24"/>
        </w:rPr>
        <w:t>8</w:t>
      </w:r>
      <w:r w:rsidR="00132EA6">
        <w:rPr>
          <w:rFonts w:ascii="Times New Roman" w:hAnsi="Times New Roman" w:cs="Times New Roman"/>
          <w:sz w:val="24"/>
          <w:szCs w:val="24"/>
        </w:rPr>
        <w:t>.</w:t>
      </w:r>
      <w:r w:rsidR="00EB17DB">
        <w:rPr>
          <w:rFonts w:ascii="Times New Roman" w:hAnsi="Times New Roman" w:cs="Times New Roman"/>
          <w:sz w:val="24"/>
          <w:szCs w:val="24"/>
        </w:rPr>
        <w:t xml:space="preserve"> О</w:t>
      </w:r>
      <w:r w:rsidRPr="00E24585">
        <w:rPr>
          <w:rFonts w:ascii="Times New Roman" w:hAnsi="Times New Roman" w:cs="Times New Roman"/>
          <w:sz w:val="24"/>
          <w:szCs w:val="24"/>
        </w:rPr>
        <w:t>существляет иные права и несет иные обязанности, необходимые для надлежащего исполнения настоящего Договора.</w:t>
      </w:r>
    </w:p>
    <w:p w:rsidR="00E24585" w:rsidRPr="00D27182" w:rsidRDefault="00A445D6" w:rsidP="00283CBC">
      <w:pPr>
        <w:rPr>
          <w:rFonts w:ascii="Times New Roman" w:hAnsi="Times New Roman" w:cs="Times New Roman"/>
          <w:b/>
          <w:sz w:val="24"/>
          <w:szCs w:val="24"/>
        </w:rPr>
      </w:pPr>
      <w:r w:rsidRPr="00D27182">
        <w:rPr>
          <w:rFonts w:ascii="Times New Roman" w:hAnsi="Times New Roman" w:cs="Times New Roman"/>
          <w:b/>
          <w:sz w:val="24"/>
          <w:szCs w:val="24"/>
        </w:rPr>
        <w:lastRenderedPageBreak/>
        <w:t xml:space="preserve">3. </w:t>
      </w:r>
      <w:r w:rsidR="00E24585" w:rsidRPr="00D27182">
        <w:rPr>
          <w:rFonts w:ascii="Times New Roman" w:hAnsi="Times New Roman" w:cs="Times New Roman"/>
          <w:b/>
          <w:sz w:val="24"/>
          <w:szCs w:val="24"/>
        </w:rPr>
        <w:t>Порядок исполнения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3.1</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Займодавец обязан передать Заёмщику Сумму займа непосредственно после подписания настоящего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Возврат Суммы займа Займодавцу осуществляется тем же способом, что и её передача.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 xml:space="preserve">3.3. </w:t>
      </w:r>
      <w:r w:rsidR="00E24585" w:rsidRPr="00E24585">
        <w:rPr>
          <w:rFonts w:ascii="Times New Roman" w:hAnsi="Times New Roman" w:cs="Times New Roman"/>
          <w:sz w:val="24"/>
          <w:szCs w:val="24"/>
        </w:rPr>
        <w:t>Исчисление сроков, необходимых для расчета Вознаграждения, начинается на следующий день после передачи Суммы займа Заёмщику. Неполный месяц, в течение которого Сумма займа находилась в собственности Заёмщика, считается, для целей исчисления Вознаграждения, как полный месяц.</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3.4</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Выплата Вознаграждения осуществляется посредством перечисления денежных средств на расчетный счет Займодавца, указанный в настоящем Договоре, не позднее 5 числа месяца, следующего за месяцем, в течение которого Сумма займа находилась в собственности Заёмщика. Обязанность Заёмщика по уплате Вознаграждения считается исполненной с момента зачисления Вознаграждения на счет Займодавца.</w:t>
      </w:r>
    </w:p>
    <w:p w:rsidR="00305291" w:rsidRPr="00305291" w:rsidRDefault="003D05DB" w:rsidP="00E24585">
      <w:pPr>
        <w:rPr>
          <w:rFonts w:ascii="Times New Roman" w:hAnsi="Times New Roman" w:cs="Times New Roman"/>
          <w:sz w:val="24"/>
          <w:szCs w:val="24"/>
        </w:rPr>
      </w:pPr>
      <w:r>
        <w:rPr>
          <w:rFonts w:ascii="Times New Roman" w:hAnsi="Times New Roman" w:cs="Times New Roman"/>
          <w:sz w:val="24"/>
          <w:szCs w:val="24"/>
        </w:rPr>
        <w:t>3.5</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Выплата штрафов и неустоек, предусмотренных настоящим Договором, осуществляется в том же порядке, что и выплата Вознаграждения.</w:t>
      </w:r>
    </w:p>
    <w:p w:rsidR="00E24585" w:rsidRPr="00305291" w:rsidRDefault="00305291" w:rsidP="00283CBC">
      <w:pPr>
        <w:rPr>
          <w:rFonts w:ascii="Times New Roman" w:hAnsi="Times New Roman" w:cs="Times New Roman"/>
          <w:b/>
          <w:sz w:val="24"/>
          <w:szCs w:val="24"/>
        </w:rPr>
      </w:pPr>
      <w:r w:rsidRPr="00305291">
        <w:rPr>
          <w:rFonts w:ascii="Times New Roman" w:hAnsi="Times New Roman" w:cs="Times New Roman"/>
          <w:b/>
          <w:sz w:val="24"/>
          <w:szCs w:val="24"/>
        </w:rPr>
        <w:t xml:space="preserve">4. </w:t>
      </w:r>
      <w:r w:rsidR="00E24585" w:rsidRPr="00305291">
        <w:rPr>
          <w:rFonts w:ascii="Times New Roman" w:hAnsi="Times New Roman" w:cs="Times New Roman"/>
          <w:b/>
          <w:sz w:val="24"/>
          <w:szCs w:val="24"/>
        </w:rPr>
        <w:t>Ответственность сторон</w:t>
      </w:r>
    </w:p>
    <w:p w:rsidR="00305291" w:rsidRDefault="00C769B8" w:rsidP="00305291">
      <w:pPr>
        <w:rPr>
          <w:rFonts w:ascii="Times New Roman" w:hAnsi="Times New Roman" w:cs="Times New Roman"/>
          <w:sz w:val="24"/>
          <w:szCs w:val="24"/>
        </w:rPr>
      </w:pPr>
      <w:r>
        <w:rPr>
          <w:rFonts w:ascii="Times New Roman" w:hAnsi="Times New Roman" w:cs="Times New Roman"/>
          <w:sz w:val="24"/>
          <w:szCs w:val="24"/>
        </w:rPr>
        <w:t>4.1</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769B8" w:rsidRPr="00C769B8" w:rsidRDefault="00C769B8" w:rsidP="00C769B8">
      <w:pPr>
        <w:rPr>
          <w:rFonts w:ascii="Times New Roman" w:hAnsi="Times New Roman" w:cs="Times New Roman"/>
          <w:sz w:val="24"/>
          <w:szCs w:val="24"/>
        </w:rPr>
      </w:pPr>
      <w:r>
        <w:rPr>
          <w:rFonts w:ascii="Times New Roman" w:hAnsi="Times New Roman" w:cs="Times New Roman"/>
          <w:sz w:val="24"/>
          <w:szCs w:val="24"/>
        </w:rPr>
        <w:t>4.2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Pr="00C769B8">
        <w:rPr>
          <w:rFonts w:ascii="Times New Roman" w:hAnsi="Times New Roman" w:cs="Times New Roman"/>
          <w:sz w:val="24"/>
          <w:szCs w:val="24"/>
        </w:rPr>
        <w:t>Стороны договорились, что за просрочку уплаты Вознаграждения Заёмщик, по требованию Займодавца, обязан выплатить последнему безусловную неустойку в размере 0,1% от суммы неуплаченных денежных средств за каждый календарный день просрочки до момента фактического исполнения обязательств.</w:t>
      </w:r>
    </w:p>
    <w:p w:rsidR="00C71F75" w:rsidRDefault="00C769B8" w:rsidP="00C769B8">
      <w:pPr>
        <w:rPr>
          <w:rFonts w:ascii="Times New Roman" w:hAnsi="Times New Roman" w:cs="Times New Roman"/>
          <w:sz w:val="24"/>
          <w:szCs w:val="24"/>
        </w:rPr>
      </w:pPr>
      <w:r>
        <w:rPr>
          <w:rFonts w:ascii="Times New Roman" w:hAnsi="Times New Roman" w:cs="Times New Roman"/>
          <w:sz w:val="24"/>
          <w:szCs w:val="24"/>
        </w:rPr>
        <w:t>4.3</w:t>
      </w:r>
      <w:r w:rsidR="00132EA6">
        <w:rPr>
          <w:rFonts w:ascii="Times New Roman" w:hAnsi="Times New Roman" w:cs="Times New Roman"/>
          <w:sz w:val="24"/>
          <w:szCs w:val="24"/>
        </w:rPr>
        <w:t>.</w:t>
      </w:r>
      <w:r w:rsidR="00C71F75">
        <w:rPr>
          <w:rFonts w:ascii="Times New Roman" w:hAnsi="Times New Roman" w:cs="Times New Roman"/>
          <w:sz w:val="24"/>
          <w:szCs w:val="24"/>
        </w:rPr>
        <w:t xml:space="preserve"> </w:t>
      </w:r>
      <w:r>
        <w:rPr>
          <w:rFonts w:ascii="Times New Roman" w:hAnsi="Times New Roman" w:cs="Times New Roman"/>
          <w:sz w:val="24"/>
          <w:szCs w:val="24"/>
        </w:rPr>
        <w:t>В</w:t>
      </w:r>
      <w:r w:rsidR="00C71F75">
        <w:rPr>
          <w:rFonts w:ascii="Times New Roman" w:hAnsi="Times New Roman" w:cs="Times New Roman"/>
          <w:sz w:val="24"/>
          <w:szCs w:val="24"/>
        </w:rPr>
        <w:t xml:space="preserve"> том</w:t>
      </w:r>
      <w:r>
        <w:rPr>
          <w:rFonts w:ascii="Times New Roman" w:hAnsi="Times New Roman" w:cs="Times New Roman"/>
          <w:sz w:val="24"/>
          <w:szCs w:val="24"/>
        </w:rPr>
        <w:t xml:space="preserve"> </w:t>
      </w:r>
      <w:r w:rsidRPr="00C769B8">
        <w:rPr>
          <w:rFonts w:ascii="Times New Roman" w:hAnsi="Times New Roman" w:cs="Times New Roman"/>
          <w:sz w:val="24"/>
          <w:szCs w:val="24"/>
        </w:rPr>
        <w:t>случае</w:t>
      </w:r>
      <w:r w:rsidR="00C71F75">
        <w:rPr>
          <w:rFonts w:ascii="Times New Roman" w:hAnsi="Times New Roman" w:cs="Times New Roman"/>
          <w:sz w:val="24"/>
          <w:szCs w:val="24"/>
        </w:rPr>
        <w:t>,</w:t>
      </w:r>
      <w:r w:rsidRPr="00C769B8">
        <w:rPr>
          <w:rFonts w:ascii="Times New Roman" w:hAnsi="Times New Roman" w:cs="Times New Roman"/>
          <w:sz w:val="24"/>
          <w:szCs w:val="24"/>
        </w:rPr>
        <w:t xml:space="preserve"> если Заёмщик не возвратил Сумму займа Займодавцу в срок, предусмотренный настоящим Договором, Заёмщик обязуется по требованию Займодавца выплатить последнему в безусловном порядке неустойку в размере 0,1% от Суммы займа за каждый календарный день просрочки до момента фактического исполнения обязательств.</w:t>
      </w:r>
    </w:p>
    <w:p w:rsidR="00E24585" w:rsidRPr="00305291" w:rsidRDefault="00305291" w:rsidP="00283CBC">
      <w:pPr>
        <w:rPr>
          <w:rFonts w:ascii="Times New Roman" w:hAnsi="Times New Roman" w:cs="Times New Roman"/>
          <w:b/>
          <w:sz w:val="24"/>
          <w:szCs w:val="24"/>
        </w:rPr>
      </w:pPr>
      <w:r w:rsidRPr="00305291">
        <w:rPr>
          <w:rFonts w:ascii="Times New Roman" w:hAnsi="Times New Roman" w:cs="Times New Roman"/>
          <w:b/>
          <w:sz w:val="24"/>
          <w:szCs w:val="24"/>
        </w:rPr>
        <w:t xml:space="preserve">5. </w:t>
      </w:r>
      <w:r w:rsidR="00E24585" w:rsidRPr="00305291">
        <w:rPr>
          <w:rFonts w:ascii="Times New Roman" w:hAnsi="Times New Roman" w:cs="Times New Roman"/>
          <w:b/>
          <w:sz w:val="24"/>
          <w:szCs w:val="24"/>
        </w:rPr>
        <w:t>Изменение и расторжение Договора</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 xml:space="preserve">5.1. </w:t>
      </w:r>
      <w:r w:rsidR="00E24585" w:rsidRPr="00E24585">
        <w:rPr>
          <w:rFonts w:ascii="Times New Roman" w:hAnsi="Times New Roman" w:cs="Times New Roman"/>
          <w:sz w:val="24"/>
          <w:szCs w:val="24"/>
        </w:rPr>
        <w:t>Настоящий договор может быть изменен по взаимному согласию Сторон посредством составления дополнительного соглашения, подписанного Сторонами.</w:t>
      </w:r>
    </w:p>
    <w:p w:rsidR="00305291"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5.2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Стороны могут расторгнуть настоящий Договор по взаимному согласию или по основаниям, предусмотренным действующим законодательством Российской Федерации.</w:t>
      </w:r>
    </w:p>
    <w:p w:rsidR="00E24585" w:rsidRPr="00305291" w:rsidRDefault="00305291" w:rsidP="00283CBC">
      <w:pPr>
        <w:rPr>
          <w:rFonts w:ascii="Times New Roman" w:hAnsi="Times New Roman" w:cs="Times New Roman"/>
          <w:b/>
          <w:sz w:val="24"/>
          <w:szCs w:val="24"/>
        </w:rPr>
      </w:pPr>
      <w:r w:rsidRPr="00305291">
        <w:rPr>
          <w:rFonts w:ascii="Times New Roman" w:hAnsi="Times New Roman" w:cs="Times New Roman"/>
          <w:b/>
          <w:sz w:val="24"/>
          <w:szCs w:val="24"/>
        </w:rPr>
        <w:t xml:space="preserve">6. </w:t>
      </w:r>
      <w:r w:rsidR="00E24585" w:rsidRPr="00305291">
        <w:rPr>
          <w:rFonts w:ascii="Times New Roman" w:hAnsi="Times New Roman" w:cs="Times New Roman"/>
          <w:b/>
          <w:sz w:val="24"/>
          <w:szCs w:val="24"/>
        </w:rPr>
        <w:t>Разрешение споров</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6.1</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споры и разногласия Сторон, вытекающие из настоящего Договора, при невозможности их урегулирования путем переговоров, разрешаются в претензионном порядке.</w:t>
      </w:r>
    </w:p>
    <w:p w:rsidR="00305291"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6.2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При невозможности урегулирования споров и разногласий в претензионном порядке, такие споры и разногласия подлежат разрешению в соответствии с требованиями материального права Российской Федерации.</w:t>
      </w:r>
    </w:p>
    <w:p w:rsidR="00E24585" w:rsidRPr="00305291" w:rsidRDefault="00305291" w:rsidP="00283CBC">
      <w:pPr>
        <w:rPr>
          <w:rFonts w:ascii="Times New Roman" w:hAnsi="Times New Roman" w:cs="Times New Roman"/>
          <w:b/>
          <w:sz w:val="24"/>
          <w:szCs w:val="24"/>
        </w:rPr>
      </w:pPr>
      <w:r w:rsidRPr="00305291">
        <w:rPr>
          <w:rFonts w:ascii="Times New Roman" w:hAnsi="Times New Roman" w:cs="Times New Roman"/>
          <w:b/>
          <w:sz w:val="24"/>
          <w:szCs w:val="24"/>
        </w:rPr>
        <w:t xml:space="preserve">7. </w:t>
      </w:r>
      <w:r w:rsidR="00E24585" w:rsidRPr="00305291">
        <w:rPr>
          <w:rFonts w:ascii="Times New Roman" w:hAnsi="Times New Roman" w:cs="Times New Roman"/>
          <w:b/>
          <w:sz w:val="24"/>
          <w:szCs w:val="24"/>
        </w:rPr>
        <w:t>Заключительные положения</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lastRenderedPageBreak/>
        <w:t>7.1</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Настоящий Договор вступает в силу с момента передачи Суммы займа Заёмщику и действует до полного исполнения Сторонами всех своих обязательств.</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7.2</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дополнительные соглашения к настоящему Договору являются его неотъемлемой частью.</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7.3</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уведомления, требования, а также вся прочая переписка между Сторонами в рамках настоящего Договора должна осуществляться посредством отправления заказных писем с описью вложений и уведомлением о вручении на адреса Сторон, указанные в настоящем Договоре.</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7.4</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Настоящий Договор составлен в двух одинаковых экземплярах, по одному, для каждой из Сторон.</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7.5</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Стороны обязаны в разумный срок уведомлять друг друга об изменении реквизитов, указанных в настоящем Договоре.</w:t>
      </w:r>
    </w:p>
    <w:p w:rsidR="00E24585" w:rsidRPr="00E24585" w:rsidRDefault="003D05DB" w:rsidP="00E24585">
      <w:pPr>
        <w:rPr>
          <w:rFonts w:ascii="Times New Roman" w:hAnsi="Times New Roman" w:cs="Times New Roman"/>
          <w:sz w:val="24"/>
          <w:szCs w:val="24"/>
        </w:rPr>
      </w:pPr>
      <w:r>
        <w:rPr>
          <w:rFonts w:ascii="Times New Roman" w:hAnsi="Times New Roman" w:cs="Times New Roman"/>
          <w:sz w:val="24"/>
          <w:szCs w:val="24"/>
        </w:rPr>
        <w:t>7.6</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Если какое-либо из условий или положений Договора будет признано любым судом или органом административной власти компетентной юрисдикции недействительным или неисполнимым, это не повлияет на действительность или возможность принудительного исполнения любых других положений или условий Договора, которые остаются после этого полностью действительными, если иное не предусмотрено законодательством Российской Федерации.</w:t>
      </w:r>
    </w:p>
    <w:p w:rsidR="00305291" w:rsidRPr="00305291" w:rsidRDefault="003D05DB" w:rsidP="00E24585">
      <w:pPr>
        <w:rPr>
          <w:rFonts w:ascii="Times New Roman" w:hAnsi="Times New Roman" w:cs="Times New Roman"/>
          <w:sz w:val="24"/>
          <w:szCs w:val="24"/>
        </w:rPr>
      </w:pPr>
      <w:r>
        <w:rPr>
          <w:rFonts w:ascii="Times New Roman" w:hAnsi="Times New Roman" w:cs="Times New Roman"/>
          <w:sz w:val="24"/>
          <w:szCs w:val="24"/>
        </w:rPr>
        <w:t>7.7</w:t>
      </w:r>
      <w:r w:rsidR="00132EA6">
        <w:rPr>
          <w:rFonts w:ascii="Times New Roman" w:hAnsi="Times New Roman" w:cs="Times New Roman"/>
          <w:sz w:val="24"/>
          <w:szCs w:val="24"/>
        </w:rPr>
        <w:t>.</w:t>
      </w:r>
      <w:r>
        <w:rPr>
          <w:rFonts w:ascii="Times New Roman" w:hAnsi="Times New Roman" w:cs="Times New Roman"/>
          <w:sz w:val="24"/>
          <w:szCs w:val="24"/>
        </w:rPr>
        <w:t xml:space="preserve"> </w:t>
      </w:r>
      <w:r w:rsidR="00E24585" w:rsidRPr="00E24585">
        <w:rPr>
          <w:rFonts w:ascii="Times New Roman" w:hAnsi="Times New Roman" w:cs="Times New Roman"/>
          <w:sz w:val="24"/>
          <w:szCs w:val="24"/>
        </w:rPr>
        <w:t>Все, что не урегулировано настоящим Договором, регулируется в соответствии с законодательством Российской Федерации.</w:t>
      </w:r>
    </w:p>
    <w:p w:rsidR="005263FB" w:rsidRPr="00132EA6" w:rsidRDefault="00132EA6" w:rsidP="00132EA6">
      <w:pPr>
        <w:rPr>
          <w:rFonts w:ascii="Times New Roman" w:hAnsi="Times New Roman" w:cs="Times New Roman"/>
          <w:b/>
          <w:sz w:val="24"/>
          <w:szCs w:val="24"/>
        </w:rPr>
      </w:pPr>
      <w:r w:rsidRPr="00132EA6">
        <w:rPr>
          <w:rFonts w:ascii="Times New Roman" w:hAnsi="Times New Roman" w:cs="Times New Roman"/>
          <w:b/>
          <w:sz w:val="24"/>
          <w:szCs w:val="24"/>
        </w:rPr>
        <w:t>8</w:t>
      </w:r>
      <w:r w:rsidR="005263FB" w:rsidRPr="00132EA6">
        <w:rPr>
          <w:rFonts w:ascii="Times New Roman" w:hAnsi="Times New Roman" w:cs="Times New Roman"/>
          <w:b/>
          <w:sz w:val="24"/>
          <w:szCs w:val="24"/>
        </w:rPr>
        <w:t>. Адреса и реквизиты Сторон</w:t>
      </w:r>
    </w:p>
    <w:tbl>
      <w:tblPr>
        <w:tblStyle w:val="a3"/>
        <w:tblW w:w="0" w:type="auto"/>
        <w:tblLook w:val="04A0" w:firstRow="1" w:lastRow="0" w:firstColumn="1" w:lastColumn="0" w:noHBand="0" w:noVBand="1"/>
      </w:tblPr>
      <w:tblGrid>
        <w:gridCol w:w="4955"/>
        <w:gridCol w:w="4956"/>
      </w:tblGrid>
      <w:tr w:rsidR="00131076" w:rsidRPr="00131076" w:rsidTr="008C4446">
        <w:trPr>
          <w:trHeight w:val="4668"/>
        </w:trPr>
        <w:tc>
          <w:tcPr>
            <w:tcW w:w="4955" w:type="dxa"/>
            <w:tcBorders>
              <w:top w:val="nil"/>
              <w:left w:val="nil"/>
              <w:bottom w:val="nil"/>
              <w:right w:val="nil"/>
            </w:tcBorders>
          </w:tcPr>
          <w:p w:rsidR="00131076" w:rsidRPr="00576274" w:rsidRDefault="00131076" w:rsidP="00131076">
            <w:pPr>
              <w:rPr>
                <w:rFonts w:ascii="Times New Roman" w:hAnsi="Times New Roman" w:cs="Times New Roman"/>
                <w:b/>
                <w:sz w:val="24"/>
                <w:szCs w:val="24"/>
              </w:rPr>
            </w:pPr>
            <w:r w:rsidRPr="00576274">
              <w:rPr>
                <w:rFonts w:ascii="Times New Roman" w:hAnsi="Times New Roman" w:cs="Times New Roman"/>
                <w:b/>
                <w:sz w:val="24"/>
                <w:szCs w:val="24"/>
              </w:rPr>
              <w:t>Займодавец</w:t>
            </w:r>
          </w:p>
          <w:p w:rsidR="00576274" w:rsidRPr="00576274" w:rsidRDefault="00576274" w:rsidP="00131076">
            <w:pPr>
              <w:rPr>
                <w:rFonts w:ascii="Times New Roman" w:hAnsi="Times New Roman" w:cs="Times New Roman"/>
                <w:sz w:val="28"/>
                <w:szCs w:val="28"/>
                <w:u w:val="single"/>
              </w:rPr>
            </w:pP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ИП Егоров Виктор Дмитриевич</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Адрес: г. Москва, ул. Алексеева, дом 17</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ОГРНИП: 300000000012345</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ИНН: 770114415347</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Телефон: +7 (495) 771-22-34</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Эл.почта: </w:t>
            </w:r>
            <w:r w:rsidRPr="00131076">
              <w:rPr>
                <w:rFonts w:ascii="Times New Roman" w:hAnsi="Times New Roman" w:cs="Times New Roman"/>
                <w:sz w:val="24"/>
                <w:szCs w:val="24"/>
                <w:lang w:val="en-US"/>
              </w:rPr>
              <w:t>admin</w:t>
            </w:r>
            <w:r w:rsidRPr="00131076">
              <w:rPr>
                <w:rFonts w:ascii="Times New Roman" w:hAnsi="Times New Roman" w:cs="Times New Roman"/>
                <w:sz w:val="24"/>
                <w:szCs w:val="24"/>
              </w:rPr>
              <w:t>@</w:t>
            </w:r>
            <w:r w:rsidRPr="00131076">
              <w:rPr>
                <w:rFonts w:ascii="Times New Roman" w:hAnsi="Times New Roman" w:cs="Times New Roman"/>
                <w:sz w:val="24"/>
                <w:szCs w:val="24"/>
                <w:lang w:val="en-US"/>
              </w:rPr>
              <w:t>ip</w:t>
            </w:r>
            <w:r w:rsidRPr="00131076">
              <w:rPr>
                <w:rFonts w:ascii="Times New Roman" w:hAnsi="Times New Roman" w:cs="Times New Roman"/>
                <w:sz w:val="24"/>
                <w:szCs w:val="24"/>
              </w:rPr>
              <w:t xml:space="preserve">.ru </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р/с: 40701810101987612798</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в АКБ «Южный» (ПАО)</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к/с: 30101810121110147345</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БИК: 044514756</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  </w:t>
            </w:r>
          </w:p>
          <w:p w:rsidR="00131076" w:rsidRPr="00131076" w:rsidRDefault="00131076" w:rsidP="00131076">
            <w:pPr>
              <w:rPr>
                <w:rFonts w:ascii="Times New Roman" w:hAnsi="Times New Roman" w:cs="Times New Roman"/>
                <w:sz w:val="24"/>
                <w:szCs w:val="24"/>
              </w:rPr>
            </w:pP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 </w:t>
            </w:r>
            <w:r w:rsidRPr="00722B2B">
              <w:rPr>
                <w:rFonts w:ascii="Times New Roman" w:hAnsi="Times New Roman" w:cs="Times New Roman"/>
                <w:i/>
                <w:color w:val="2E74B5" w:themeColor="accent1" w:themeShade="BF"/>
                <w:sz w:val="28"/>
                <w:szCs w:val="28"/>
              </w:rPr>
              <w:t>Егоров</w:t>
            </w:r>
            <w:r w:rsidR="00722B2B" w:rsidRPr="00722B2B">
              <w:rPr>
                <w:rFonts w:ascii="Times New Roman" w:hAnsi="Times New Roman" w:cs="Times New Roman"/>
                <w:i/>
                <w:color w:val="2E74B5" w:themeColor="accent1" w:themeShade="BF"/>
                <w:sz w:val="28"/>
                <w:szCs w:val="28"/>
              </w:rPr>
              <w:t xml:space="preserve"> </w:t>
            </w:r>
            <w:r w:rsidRPr="00131076">
              <w:rPr>
                <w:rFonts w:ascii="Times New Roman" w:hAnsi="Times New Roman" w:cs="Times New Roman"/>
                <w:sz w:val="24"/>
                <w:szCs w:val="24"/>
              </w:rPr>
              <w:t>/</w:t>
            </w:r>
            <w:r w:rsidR="00722B2B">
              <w:rPr>
                <w:rFonts w:ascii="Times New Roman" w:hAnsi="Times New Roman" w:cs="Times New Roman"/>
                <w:sz w:val="24"/>
                <w:szCs w:val="24"/>
              </w:rPr>
              <w:t xml:space="preserve"> </w:t>
            </w:r>
            <w:r w:rsidRPr="00131076">
              <w:rPr>
                <w:rFonts w:ascii="Times New Roman" w:hAnsi="Times New Roman" w:cs="Times New Roman"/>
                <w:sz w:val="24"/>
                <w:szCs w:val="24"/>
              </w:rPr>
              <w:t>Егоров В.Д.</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 </w:t>
            </w:r>
          </w:p>
          <w:p w:rsidR="00131076" w:rsidRPr="00131076" w:rsidRDefault="00131076" w:rsidP="00131076">
            <w:pPr>
              <w:rPr>
                <w:rFonts w:ascii="Times New Roman" w:hAnsi="Times New Roman" w:cs="Times New Roman"/>
                <w:sz w:val="24"/>
                <w:szCs w:val="24"/>
              </w:rPr>
            </w:pPr>
          </w:p>
        </w:tc>
        <w:tc>
          <w:tcPr>
            <w:tcW w:w="4956" w:type="dxa"/>
            <w:tcBorders>
              <w:top w:val="nil"/>
              <w:left w:val="nil"/>
              <w:bottom w:val="nil"/>
              <w:right w:val="nil"/>
            </w:tcBorders>
          </w:tcPr>
          <w:p w:rsidR="00131076" w:rsidRPr="00576274" w:rsidRDefault="00131076" w:rsidP="00131076">
            <w:pPr>
              <w:rPr>
                <w:rFonts w:ascii="Times New Roman" w:hAnsi="Times New Roman" w:cs="Times New Roman"/>
                <w:b/>
                <w:sz w:val="24"/>
                <w:szCs w:val="24"/>
              </w:rPr>
            </w:pPr>
            <w:r w:rsidRPr="00576274">
              <w:rPr>
                <w:rFonts w:ascii="Times New Roman" w:hAnsi="Times New Roman" w:cs="Times New Roman"/>
                <w:b/>
                <w:sz w:val="24"/>
                <w:szCs w:val="24"/>
              </w:rPr>
              <w:t>Заёмщик</w:t>
            </w:r>
          </w:p>
          <w:p w:rsidR="00576274" w:rsidRPr="00131076" w:rsidRDefault="00576274" w:rsidP="00131076">
            <w:pPr>
              <w:rPr>
                <w:rFonts w:ascii="Times New Roman" w:hAnsi="Times New Roman" w:cs="Times New Roman"/>
                <w:sz w:val="24"/>
                <w:szCs w:val="24"/>
              </w:rPr>
            </w:pP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Рогозин Александр Петрович</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паспорт: серия 0404 № 274356, выдан 19 мая 2010 года ОВД Одинцовского района города Москвы </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Адрес </w:t>
            </w:r>
            <w:r w:rsidR="00722B2B">
              <w:rPr>
                <w:rFonts w:ascii="Times New Roman" w:hAnsi="Times New Roman" w:cs="Times New Roman"/>
                <w:sz w:val="24"/>
                <w:szCs w:val="24"/>
              </w:rPr>
              <w:t>проживания</w:t>
            </w:r>
            <w:r w:rsidRPr="00131076">
              <w:rPr>
                <w:rFonts w:ascii="Times New Roman" w:hAnsi="Times New Roman" w:cs="Times New Roman"/>
                <w:sz w:val="24"/>
                <w:szCs w:val="24"/>
              </w:rPr>
              <w:t>: г. Москва, ул. Алексеева, дом 17</w:t>
            </w: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Телефон: +7 (495) 771-22-34</w:t>
            </w:r>
          </w:p>
          <w:p w:rsidR="00131076" w:rsidRPr="00131076" w:rsidRDefault="00131076" w:rsidP="00131076">
            <w:pPr>
              <w:rPr>
                <w:rFonts w:ascii="Times New Roman" w:hAnsi="Times New Roman" w:cs="Times New Roman"/>
                <w:sz w:val="24"/>
                <w:szCs w:val="24"/>
              </w:rPr>
            </w:pPr>
          </w:p>
          <w:p w:rsidR="00131076" w:rsidRPr="00131076" w:rsidRDefault="00131076" w:rsidP="00131076">
            <w:pPr>
              <w:rPr>
                <w:rFonts w:ascii="Times New Roman" w:hAnsi="Times New Roman" w:cs="Times New Roman"/>
                <w:sz w:val="24"/>
                <w:szCs w:val="24"/>
              </w:rPr>
            </w:pPr>
            <w:r w:rsidRPr="00131076">
              <w:rPr>
                <w:rFonts w:ascii="Times New Roman" w:hAnsi="Times New Roman" w:cs="Times New Roman"/>
                <w:sz w:val="24"/>
                <w:szCs w:val="24"/>
              </w:rPr>
              <w:t xml:space="preserve">  </w:t>
            </w:r>
          </w:p>
          <w:p w:rsidR="00131076" w:rsidRPr="00131076" w:rsidRDefault="00131076" w:rsidP="00131076">
            <w:pPr>
              <w:rPr>
                <w:rFonts w:ascii="Times New Roman" w:hAnsi="Times New Roman" w:cs="Times New Roman"/>
                <w:sz w:val="24"/>
                <w:szCs w:val="24"/>
              </w:rPr>
            </w:pPr>
          </w:p>
          <w:p w:rsidR="00131076" w:rsidRPr="00131076" w:rsidRDefault="00131076" w:rsidP="00131076">
            <w:pPr>
              <w:rPr>
                <w:rFonts w:ascii="Times New Roman" w:hAnsi="Times New Roman" w:cs="Times New Roman"/>
                <w:sz w:val="24"/>
                <w:szCs w:val="24"/>
              </w:rPr>
            </w:pPr>
          </w:p>
          <w:p w:rsidR="00131076" w:rsidRPr="00131076" w:rsidRDefault="00131076" w:rsidP="00131076">
            <w:pPr>
              <w:rPr>
                <w:rFonts w:ascii="Times New Roman" w:hAnsi="Times New Roman" w:cs="Times New Roman"/>
                <w:sz w:val="24"/>
                <w:szCs w:val="24"/>
              </w:rPr>
            </w:pPr>
          </w:p>
          <w:p w:rsidR="00131076" w:rsidRPr="00131076" w:rsidRDefault="00131076" w:rsidP="00722B2B">
            <w:pPr>
              <w:rPr>
                <w:rFonts w:ascii="Times New Roman" w:hAnsi="Times New Roman" w:cs="Times New Roman"/>
                <w:sz w:val="24"/>
                <w:szCs w:val="24"/>
              </w:rPr>
            </w:pPr>
            <w:r w:rsidRPr="00722B2B">
              <w:rPr>
                <w:rFonts w:ascii="Times New Roman" w:hAnsi="Times New Roman" w:cs="Times New Roman"/>
                <w:i/>
                <w:color w:val="2E74B5" w:themeColor="accent1" w:themeShade="BF"/>
                <w:sz w:val="28"/>
                <w:szCs w:val="28"/>
              </w:rPr>
              <w:t>Рогозин</w:t>
            </w:r>
            <w:r w:rsidR="00722B2B">
              <w:rPr>
                <w:rFonts w:ascii="Times New Roman" w:hAnsi="Times New Roman" w:cs="Times New Roman"/>
                <w:color w:val="2E74B5" w:themeColor="accent1" w:themeShade="BF"/>
                <w:sz w:val="32"/>
                <w:szCs w:val="32"/>
              </w:rPr>
              <w:t xml:space="preserve"> </w:t>
            </w:r>
            <w:r w:rsidRPr="00131076">
              <w:rPr>
                <w:rFonts w:ascii="Times New Roman" w:hAnsi="Times New Roman" w:cs="Times New Roman"/>
                <w:sz w:val="24"/>
                <w:szCs w:val="24"/>
              </w:rPr>
              <w:t>/</w:t>
            </w:r>
            <w:r w:rsidR="00722B2B">
              <w:rPr>
                <w:rFonts w:ascii="Times New Roman" w:hAnsi="Times New Roman" w:cs="Times New Roman"/>
                <w:sz w:val="24"/>
                <w:szCs w:val="24"/>
              </w:rPr>
              <w:t xml:space="preserve"> </w:t>
            </w:r>
            <w:r w:rsidRPr="00131076">
              <w:rPr>
                <w:rFonts w:ascii="Times New Roman" w:hAnsi="Times New Roman" w:cs="Times New Roman"/>
                <w:sz w:val="24"/>
                <w:szCs w:val="24"/>
              </w:rPr>
              <w:t>Рогозин А.П.</w:t>
            </w:r>
          </w:p>
        </w:tc>
      </w:tr>
    </w:tbl>
    <w:p w:rsidR="00655C6D" w:rsidRPr="00131076" w:rsidRDefault="00655C6D" w:rsidP="00292795">
      <w:pPr>
        <w:rPr>
          <w:rFonts w:ascii="Times New Roman" w:hAnsi="Times New Roman" w:cs="Times New Roman"/>
          <w:sz w:val="24"/>
          <w:szCs w:val="24"/>
        </w:rPr>
      </w:pPr>
    </w:p>
    <w:p w:rsidR="00286EB6" w:rsidRPr="00E24585" w:rsidRDefault="00286EB6" w:rsidP="007A6215">
      <w:pPr>
        <w:jc w:val="center"/>
        <w:rPr>
          <w:rFonts w:ascii="Times New Roman" w:hAnsi="Times New Roman" w:cs="Times New Roman"/>
          <w:b/>
          <w:sz w:val="24"/>
          <w:szCs w:val="24"/>
        </w:rPr>
      </w:pPr>
    </w:p>
    <w:p w:rsidR="007A6215" w:rsidRPr="00E24585" w:rsidRDefault="007A6215" w:rsidP="004A580A">
      <w:pPr>
        <w:rPr>
          <w:rFonts w:ascii="Times New Roman" w:hAnsi="Times New Roman" w:cs="Times New Roman"/>
          <w:sz w:val="24"/>
          <w:szCs w:val="24"/>
        </w:rPr>
      </w:pPr>
    </w:p>
    <w:sectPr w:rsidR="007A6215" w:rsidRPr="00E24585" w:rsidSect="00E245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AFA"/>
    <w:multiLevelType w:val="hybridMultilevel"/>
    <w:tmpl w:val="D4EC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C9"/>
    <w:rsid w:val="000230E7"/>
    <w:rsid w:val="000318B1"/>
    <w:rsid w:val="00032B56"/>
    <w:rsid w:val="0004370B"/>
    <w:rsid w:val="00061120"/>
    <w:rsid w:val="000729A4"/>
    <w:rsid w:val="000B6526"/>
    <w:rsid w:val="000C232E"/>
    <w:rsid w:val="000D028C"/>
    <w:rsid w:val="000E2B54"/>
    <w:rsid w:val="000E4487"/>
    <w:rsid w:val="001135A6"/>
    <w:rsid w:val="00116394"/>
    <w:rsid w:val="00131076"/>
    <w:rsid w:val="00132EA6"/>
    <w:rsid w:val="00145243"/>
    <w:rsid w:val="00156757"/>
    <w:rsid w:val="00170A49"/>
    <w:rsid w:val="001F18CD"/>
    <w:rsid w:val="002008AA"/>
    <w:rsid w:val="00221AC1"/>
    <w:rsid w:val="00251FC9"/>
    <w:rsid w:val="00283CBC"/>
    <w:rsid w:val="00286EB6"/>
    <w:rsid w:val="00292795"/>
    <w:rsid w:val="00292A50"/>
    <w:rsid w:val="0030391C"/>
    <w:rsid w:val="00305291"/>
    <w:rsid w:val="00305FFD"/>
    <w:rsid w:val="00322ECC"/>
    <w:rsid w:val="00341546"/>
    <w:rsid w:val="003428CF"/>
    <w:rsid w:val="0034297D"/>
    <w:rsid w:val="003C1F9F"/>
    <w:rsid w:val="003C6861"/>
    <w:rsid w:val="003D05DB"/>
    <w:rsid w:val="003D6C79"/>
    <w:rsid w:val="003F620F"/>
    <w:rsid w:val="004102C2"/>
    <w:rsid w:val="00436D09"/>
    <w:rsid w:val="00454E77"/>
    <w:rsid w:val="0046134A"/>
    <w:rsid w:val="004666B7"/>
    <w:rsid w:val="004A580A"/>
    <w:rsid w:val="004C62C8"/>
    <w:rsid w:val="004E71EF"/>
    <w:rsid w:val="00511D18"/>
    <w:rsid w:val="005263FB"/>
    <w:rsid w:val="00527D07"/>
    <w:rsid w:val="00531DDB"/>
    <w:rsid w:val="005701BD"/>
    <w:rsid w:val="00576274"/>
    <w:rsid w:val="005C20C4"/>
    <w:rsid w:val="005E4BAF"/>
    <w:rsid w:val="00635D30"/>
    <w:rsid w:val="006471BF"/>
    <w:rsid w:val="00655C6D"/>
    <w:rsid w:val="006B4DC4"/>
    <w:rsid w:val="006C715F"/>
    <w:rsid w:val="006D4C9D"/>
    <w:rsid w:val="006D7DDC"/>
    <w:rsid w:val="006E6BB4"/>
    <w:rsid w:val="0070127E"/>
    <w:rsid w:val="00722B2B"/>
    <w:rsid w:val="0076083C"/>
    <w:rsid w:val="007A6215"/>
    <w:rsid w:val="007D4652"/>
    <w:rsid w:val="007E7D5D"/>
    <w:rsid w:val="0085323A"/>
    <w:rsid w:val="008622A5"/>
    <w:rsid w:val="008C4446"/>
    <w:rsid w:val="008E2E8C"/>
    <w:rsid w:val="00900694"/>
    <w:rsid w:val="00901CFC"/>
    <w:rsid w:val="0092237C"/>
    <w:rsid w:val="00926C9D"/>
    <w:rsid w:val="009379E9"/>
    <w:rsid w:val="00946C3F"/>
    <w:rsid w:val="00983945"/>
    <w:rsid w:val="0099376E"/>
    <w:rsid w:val="009D312A"/>
    <w:rsid w:val="009D4047"/>
    <w:rsid w:val="00A445D6"/>
    <w:rsid w:val="00AB50DC"/>
    <w:rsid w:val="00AB641B"/>
    <w:rsid w:val="00AF743C"/>
    <w:rsid w:val="00B25492"/>
    <w:rsid w:val="00B45B9B"/>
    <w:rsid w:val="00BE2AEA"/>
    <w:rsid w:val="00C05DFF"/>
    <w:rsid w:val="00C549D0"/>
    <w:rsid w:val="00C61A4B"/>
    <w:rsid w:val="00C71F75"/>
    <w:rsid w:val="00C72C26"/>
    <w:rsid w:val="00C769B8"/>
    <w:rsid w:val="00C90640"/>
    <w:rsid w:val="00C94D97"/>
    <w:rsid w:val="00CB420D"/>
    <w:rsid w:val="00CB5B17"/>
    <w:rsid w:val="00CC28BE"/>
    <w:rsid w:val="00D1594D"/>
    <w:rsid w:val="00D27182"/>
    <w:rsid w:val="00D37ABD"/>
    <w:rsid w:val="00D77F8E"/>
    <w:rsid w:val="00DC0E0A"/>
    <w:rsid w:val="00DD7FC9"/>
    <w:rsid w:val="00E02A10"/>
    <w:rsid w:val="00E11E07"/>
    <w:rsid w:val="00E24585"/>
    <w:rsid w:val="00E31F50"/>
    <w:rsid w:val="00E37BA5"/>
    <w:rsid w:val="00EB17DB"/>
    <w:rsid w:val="00EB1C5E"/>
    <w:rsid w:val="00ED3682"/>
    <w:rsid w:val="00F22FA6"/>
    <w:rsid w:val="00F6376F"/>
    <w:rsid w:val="00F91CD7"/>
    <w:rsid w:val="00FA1D73"/>
    <w:rsid w:val="00FC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4561E-4F1D-4EEC-8DD9-69BDF3A8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2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1006</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118</cp:revision>
  <dcterms:created xsi:type="dcterms:W3CDTF">2021-09-30T11:33:00Z</dcterms:created>
  <dcterms:modified xsi:type="dcterms:W3CDTF">2023-11-07T16:58:00Z</dcterms:modified>
</cp:coreProperties>
</file>