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25" w:rsidRPr="006C617A" w:rsidRDefault="00F76A25" w:rsidP="00F76A2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17A">
        <w:rPr>
          <w:rFonts w:ascii="Times New Roman" w:hAnsi="Times New Roman" w:cs="Times New Roman"/>
          <w:b/>
          <w:sz w:val="26"/>
          <w:szCs w:val="26"/>
        </w:rPr>
        <w:t>ООО «Эдельвейс»</w:t>
      </w:r>
    </w:p>
    <w:p w:rsidR="00F76A25" w:rsidRPr="006C617A" w:rsidRDefault="00F76A25" w:rsidP="00F76A25">
      <w:pPr>
        <w:spacing w:before="30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17A">
        <w:rPr>
          <w:rFonts w:ascii="Times New Roman" w:hAnsi="Times New Roman" w:cs="Times New Roman"/>
          <w:b/>
          <w:sz w:val="26"/>
          <w:szCs w:val="26"/>
        </w:rPr>
        <w:t>Приказ № 17/03</w:t>
      </w:r>
    </w:p>
    <w:p w:rsidR="00F76A25" w:rsidRPr="006C617A" w:rsidRDefault="00F76A25" w:rsidP="00F76A25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6C617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введении режим</w:t>
      </w:r>
      <w:r w:rsidR="00B8698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коммерческой тайны</w:t>
      </w:r>
    </w:p>
    <w:p w:rsidR="00F76A25" w:rsidRPr="006C617A" w:rsidRDefault="00F76A25" w:rsidP="00F76A25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F76A25" w:rsidRPr="009C6213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213">
        <w:rPr>
          <w:rFonts w:ascii="Times New Roman" w:hAnsi="Times New Roman" w:cs="Times New Roman"/>
          <w:sz w:val="24"/>
          <w:szCs w:val="24"/>
        </w:rPr>
        <w:t xml:space="preserve">г. Москва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C621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C6213">
        <w:rPr>
          <w:rFonts w:ascii="Times New Roman" w:hAnsi="Times New Roman" w:cs="Times New Roman"/>
          <w:sz w:val="24"/>
          <w:szCs w:val="24"/>
        </w:rPr>
        <w:t xml:space="preserve">  «</w:t>
      </w:r>
      <w:r w:rsidR="00240C88">
        <w:rPr>
          <w:rFonts w:ascii="Times New Roman" w:hAnsi="Times New Roman" w:cs="Times New Roman"/>
          <w:sz w:val="24"/>
          <w:szCs w:val="24"/>
        </w:rPr>
        <w:t>05</w:t>
      </w:r>
      <w:r w:rsidRPr="009C6213">
        <w:rPr>
          <w:rFonts w:ascii="Times New Roman" w:hAnsi="Times New Roman" w:cs="Times New Roman"/>
          <w:sz w:val="24"/>
          <w:szCs w:val="24"/>
        </w:rPr>
        <w:t>» марта 202__ г.</w:t>
      </w:r>
    </w:p>
    <w:p w:rsidR="00F76A25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>На основании Федеральног</w:t>
      </w:r>
      <w:r w:rsidR="000275DE">
        <w:rPr>
          <w:rFonts w:ascii="Times New Roman" w:hAnsi="Times New Roman" w:cs="Times New Roman"/>
          <w:sz w:val="24"/>
          <w:szCs w:val="24"/>
        </w:rPr>
        <w:t>о закона от 29.07.2004 № 98-ФЗ «</w:t>
      </w:r>
      <w:r w:rsidRPr="00F76A25">
        <w:rPr>
          <w:rFonts w:ascii="Times New Roman" w:hAnsi="Times New Roman" w:cs="Times New Roman"/>
          <w:sz w:val="24"/>
          <w:szCs w:val="24"/>
        </w:rPr>
        <w:t>О коммерческой тайне</w:t>
      </w:r>
      <w:r w:rsidR="000275DE">
        <w:rPr>
          <w:rFonts w:ascii="Times New Roman" w:hAnsi="Times New Roman" w:cs="Times New Roman"/>
          <w:sz w:val="24"/>
          <w:szCs w:val="24"/>
        </w:rPr>
        <w:t>»</w:t>
      </w:r>
      <w:r w:rsidRPr="00F76A25">
        <w:rPr>
          <w:rFonts w:ascii="Times New Roman" w:hAnsi="Times New Roman" w:cs="Times New Roman"/>
          <w:sz w:val="24"/>
          <w:szCs w:val="24"/>
        </w:rPr>
        <w:t xml:space="preserve"> и в целях обеспечения защ</w:t>
      </w:r>
      <w:r>
        <w:rPr>
          <w:rFonts w:ascii="Times New Roman" w:hAnsi="Times New Roman" w:cs="Times New Roman"/>
          <w:sz w:val="24"/>
          <w:szCs w:val="24"/>
        </w:rPr>
        <w:t xml:space="preserve">иты конфиденциальной информации в обществе с ограниченной ответственностью </w:t>
      </w:r>
      <w:r w:rsidRPr="00F76A25">
        <w:rPr>
          <w:rFonts w:ascii="Times New Roman" w:hAnsi="Times New Roman" w:cs="Times New Roman"/>
          <w:sz w:val="24"/>
          <w:szCs w:val="24"/>
        </w:rPr>
        <w:t>«Эдельвейс»</w:t>
      </w:r>
    </w:p>
    <w:p w:rsidR="00E32CF0" w:rsidRDefault="00E32CF0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76A25" w:rsidRPr="00F76A25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>ПРИКАЗЫВАЮ</w:t>
      </w:r>
    </w:p>
    <w:p w:rsidR="00F76A25" w:rsidRDefault="00E32CF0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Ввести на предприятии с </w:t>
      </w:r>
      <w:r>
        <w:rPr>
          <w:rFonts w:ascii="Times New Roman" w:hAnsi="Times New Roman" w:cs="Times New Roman"/>
          <w:sz w:val="24"/>
          <w:szCs w:val="24"/>
        </w:rPr>
        <w:t xml:space="preserve">15.03.202_ </w:t>
      </w:r>
      <w:r w:rsidR="00F76A25" w:rsidRPr="00F76A25">
        <w:rPr>
          <w:rFonts w:ascii="Times New Roman" w:hAnsi="Times New Roman" w:cs="Times New Roman"/>
          <w:sz w:val="24"/>
          <w:szCs w:val="24"/>
        </w:rPr>
        <w:t>режим коммерческой тайны.</w:t>
      </w:r>
    </w:p>
    <w:p w:rsidR="00FC4A4D" w:rsidRPr="00F76A25" w:rsidRDefault="00FC4A4D" w:rsidP="00FC4A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6A25">
        <w:rPr>
          <w:rFonts w:ascii="Times New Roman" w:hAnsi="Times New Roman" w:cs="Times New Roman"/>
          <w:sz w:val="24"/>
          <w:szCs w:val="24"/>
        </w:rPr>
        <w:t>Назначить ответственным за обеспечение режима коммерческой тайны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B24">
        <w:rPr>
          <w:rFonts w:ascii="Times New Roman" w:hAnsi="Times New Roman" w:cs="Times New Roman"/>
          <w:sz w:val="24"/>
          <w:szCs w:val="24"/>
        </w:rPr>
        <w:t xml:space="preserve">службы безопасности </w:t>
      </w:r>
      <w:r>
        <w:rPr>
          <w:rFonts w:ascii="Times New Roman" w:hAnsi="Times New Roman" w:cs="Times New Roman"/>
          <w:sz w:val="24"/>
          <w:szCs w:val="24"/>
        </w:rPr>
        <w:t>Егоров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FC4A4D" w:rsidRDefault="005D47B0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4A4D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23042A">
        <w:rPr>
          <w:rFonts w:ascii="Times New Roman" w:hAnsi="Times New Roman" w:cs="Times New Roman"/>
          <w:sz w:val="24"/>
          <w:szCs w:val="24"/>
        </w:rPr>
        <w:t>С</w:t>
      </w:r>
      <w:r w:rsidR="00FC4A4D">
        <w:rPr>
          <w:rFonts w:ascii="Times New Roman" w:hAnsi="Times New Roman" w:cs="Times New Roman"/>
          <w:sz w:val="24"/>
          <w:szCs w:val="24"/>
        </w:rPr>
        <w:t>Б Егорову Д.Б.</w:t>
      </w:r>
      <w:r w:rsidR="0023042A">
        <w:rPr>
          <w:rFonts w:ascii="Times New Roman" w:hAnsi="Times New Roman" w:cs="Times New Roman"/>
          <w:sz w:val="24"/>
          <w:szCs w:val="24"/>
        </w:rPr>
        <w:t xml:space="preserve"> до </w:t>
      </w:r>
      <w:r w:rsidR="0023042A">
        <w:rPr>
          <w:rFonts w:ascii="Times New Roman" w:hAnsi="Times New Roman" w:cs="Times New Roman"/>
          <w:sz w:val="24"/>
          <w:szCs w:val="24"/>
        </w:rPr>
        <w:t>15.03.202_</w:t>
      </w:r>
      <w:r w:rsidR="00FC4A4D">
        <w:rPr>
          <w:rFonts w:ascii="Times New Roman" w:hAnsi="Times New Roman" w:cs="Times New Roman"/>
          <w:sz w:val="24"/>
          <w:szCs w:val="24"/>
        </w:rPr>
        <w:t>:</w:t>
      </w:r>
    </w:p>
    <w:p w:rsidR="0023042A" w:rsidRDefault="002F3219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>–</w:t>
      </w:r>
      <w:r w:rsidR="0023042A">
        <w:rPr>
          <w:rFonts w:ascii="Times New Roman" w:hAnsi="Times New Roman" w:cs="Times New Roman"/>
          <w:sz w:val="24"/>
          <w:szCs w:val="24"/>
        </w:rPr>
        <w:t xml:space="preserve"> Разработать и </w:t>
      </w:r>
      <w:r>
        <w:rPr>
          <w:rFonts w:ascii="Times New Roman" w:hAnsi="Times New Roman" w:cs="Times New Roman"/>
          <w:sz w:val="24"/>
          <w:szCs w:val="24"/>
        </w:rPr>
        <w:t>предоставить на утверждение</w:t>
      </w:r>
      <w:r w:rsidR="0023042A">
        <w:rPr>
          <w:rFonts w:ascii="Times New Roman" w:hAnsi="Times New Roman" w:cs="Times New Roman"/>
          <w:sz w:val="24"/>
          <w:szCs w:val="24"/>
        </w:rPr>
        <w:t xml:space="preserve"> Положение о коммерческой тайне ООО </w:t>
      </w:r>
      <w:r w:rsidR="0023042A" w:rsidRPr="00F76A25">
        <w:rPr>
          <w:rFonts w:ascii="Times New Roman" w:hAnsi="Times New Roman" w:cs="Times New Roman"/>
          <w:sz w:val="24"/>
          <w:szCs w:val="24"/>
        </w:rPr>
        <w:t>«Эдельвейс»</w:t>
      </w:r>
      <w:r w:rsidR="0043578F">
        <w:rPr>
          <w:rFonts w:ascii="Times New Roman" w:hAnsi="Times New Roman" w:cs="Times New Roman"/>
          <w:sz w:val="24"/>
          <w:szCs w:val="24"/>
        </w:rPr>
        <w:t>.</w:t>
      </w:r>
    </w:p>
    <w:p w:rsidR="00F76A25" w:rsidRPr="00F76A25" w:rsidRDefault="002F3219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>–</w:t>
      </w:r>
      <w:r w:rsidR="00FC4A4D">
        <w:rPr>
          <w:rFonts w:ascii="Times New Roman" w:hAnsi="Times New Roman" w:cs="Times New Roman"/>
          <w:sz w:val="24"/>
          <w:szCs w:val="24"/>
        </w:rPr>
        <w:t xml:space="preserve"> Определить и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на </w:t>
      </w:r>
      <w:r w:rsidR="00FC4A4D">
        <w:rPr>
          <w:rFonts w:ascii="Times New Roman" w:hAnsi="Times New Roman" w:cs="Times New Roman"/>
          <w:sz w:val="24"/>
          <w:szCs w:val="24"/>
        </w:rPr>
        <w:t>у</w:t>
      </w:r>
      <w:r w:rsidR="00F76A25" w:rsidRPr="00F76A25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ждение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 </w:t>
      </w:r>
      <w:r w:rsidR="00FE23D2">
        <w:rPr>
          <w:rFonts w:ascii="Times New Roman" w:hAnsi="Times New Roman" w:cs="Times New Roman"/>
          <w:sz w:val="24"/>
          <w:szCs w:val="24"/>
        </w:rPr>
        <w:t>П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еречень информации, относящейся к </w:t>
      </w:r>
      <w:r w:rsidR="005D47B0">
        <w:rPr>
          <w:rFonts w:ascii="Times New Roman" w:hAnsi="Times New Roman" w:cs="Times New Roman"/>
          <w:sz w:val="24"/>
          <w:szCs w:val="24"/>
        </w:rPr>
        <w:t>коммерческой тайне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F76A25" w:rsidRPr="00F76A25" w:rsidRDefault="002F3219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>–</w:t>
      </w:r>
      <w:r w:rsidR="00FC4A4D">
        <w:rPr>
          <w:rFonts w:ascii="Times New Roman" w:hAnsi="Times New Roman" w:cs="Times New Roman"/>
          <w:sz w:val="24"/>
          <w:szCs w:val="24"/>
        </w:rPr>
        <w:t xml:space="preserve"> 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Разработать и внедрить Инструкцию о порядке работы с документами, содержащими информацию, составляющую </w:t>
      </w:r>
      <w:r w:rsidR="0043578F">
        <w:rPr>
          <w:rFonts w:ascii="Times New Roman" w:hAnsi="Times New Roman" w:cs="Times New Roman"/>
          <w:sz w:val="24"/>
          <w:szCs w:val="24"/>
        </w:rPr>
        <w:t>коммерческую тайну,</w:t>
      </w:r>
      <w:r w:rsidR="00F76A25" w:rsidRPr="00F76A25">
        <w:rPr>
          <w:rFonts w:ascii="Times New Roman" w:hAnsi="Times New Roman" w:cs="Times New Roman"/>
          <w:sz w:val="24"/>
          <w:szCs w:val="24"/>
        </w:rPr>
        <w:t xml:space="preserve"> и Инструкцию об обеспечении режима </w:t>
      </w:r>
      <w:r w:rsidR="0043578F">
        <w:rPr>
          <w:rFonts w:ascii="Times New Roman" w:hAnsi="Times New Roman" w:cs="Times New Roman"/>
          <w:sz w:val="24"/>
          <w:szCs w:val="24"/>
        </w:rPr>
        <w:t>коммерческой тайны</w:t>
      </w:r>
      <w:r w:rsidR="00F76A25" w:rsidRPr="00F76A25">
        <w:rPr>
          <w:rFonts w:ascii="Times New Roman" w:hAnsi="Times New Roman" w:cs="Times New Roman"/>
          <w:sz w:val="24"/>
          <w:szCs w:val="24"/>
        </w:rPr>
        <w:t>.</w:t>
      </w:r>
    </w:p>
    <w:p w:rsidR="00F76A25" w:rsidRPr="00F76A25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76A25">
        <w:rPr>
          <w:rFonts w:ascii="Times New Roman" w:hAnsi="Times New Roman" w:cs="Times New Roman"/>
          <w:sz w:val="24"/>
          <w:szCs w:val="24"/>
        </w:rPr>
        <w:t xml:space="preserve">– Организовать обучение сотрудников по работе с документами, составляющими </w:t>
      </w:r>
      <w:r w:rsidR="0043578F">
        <w:rPr>
          <w:rFonts w:ascii="Times New Roman" w:hAnsi="Times New Roman" w:cs="Times New Roman"/>
          <w:sz w:val="24"/>
          <w:szCs w:val="24"/>
        </w:rPr>
        <w:t>коммерческую тайну</w:t>
      </w:r>
      <w:r w:rsidRPr="00F76A25">
        <w:rPr>
          <w:rFonts w:ascii="Times New Roman" w:hAnsi="Times New Roman" w:cs="Times New Roman"/>
          <w:sz w:val="24"/>
          <w:szCs w:val="24"/>
        </w:rPr>
        <w:t xml:space="preserve">, и соблюдению режима </w:t>
      </w:r>
      <w:r w:rsidR="0043578F">
        <w:rPr>
          <w:rFonts w:ascii="Times New Roman" w:hAnsi="Times New Roman" w:cs="Times New Roman"/>
          <w:sz w:val="24"/>
          <w:szCs w:val="24"/>
        </w:rPr>
        <w:t>коммерческ</w:t>
      </w:r>
      <w:r w:rsidR="0043578F">
        <w:rPr>
          <w:rFonts w:ascii="Times New Roman" w:hAnsi="Times New Roman" w:cs="Times New Roman"/>
          <w:sz w:val="24"/>
          <w:szCs w:val="24"/>
        </w:rPr>
        <w:t>ой</w:t>
      </w:r>
      <w:r w:rsidR="0043578F">
        <w:rPr>
          <w:rFonts w:ascii="Times New Roman" w:hAnsi="Times New Roman" w:cs="Times New Roman"/>
          <w:sz w:val="24"/>
          <w:szCs w:val="24"/>
        </w:rPr>
        <w:t xml:space="preserve"> тайн</w:t>
      </w:r>
      <w:r w:rsidR="0043578F">
        <w:rPr>
          <w:rFonts w:ascii="Times New Roman" w:hAnsi="Times New Roman" w:cs="Times New Roman"/>
          <w:sz w:val="24"/>
          <w:szCs w:val="24"/>
        </w:rPr>
        <w:t>ы</w:t>
      </w:r>
      <w:r w:rsidRPr="00F76A25">
        <w:rPr>
          <w:rFonts w:ascii="Times New Roman" w:hAnsi="Times New Roman" w:cs="Times New Roman"/>
          <w:sz w:val="24"/>
          <w:szCs w:val="24"/>
        </w:rPr>
        <w:t xml:space="preserve">. Провести проверку знаний сотрудников в области защиты </w:t>
      </w:r>
      <w:r w:rsidR="0043578F">
        <w:rPr>
          <w:rFonts w:ascii="Times New Roman" w:hAnsi="Times New Roman" w:cs="Times New Roman"/>
          <w:sz w:val="24"/>
          <w:szCs w:val="24"/>
        </w:rPr>
        <w:t>конфиденциальной информации</w:t>
      </w:r>
      <w:r w:rsidRPr="00F76A25">
        <w:rPr>
          <w:rFonts w:ascii="Times New Roman" w:hAnsi="Times New Roman" w:cs="Times New Roman"/>
          <w:sz w:val="24"/>
          <w:szCs w:val="24"/>
        </w:rPr>
        <w:t xml:space="preserve"> и работы с соответствующими документами.</w:t>
      </w:r>
    </w:p>
    <w:p w:rsidR="00FE23D2" w:rsidRDefault="00FC4A4D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7D5B">
        <w:rPr>
          <w:rFonts w:ascii="Times New Roman" w:hAnsi="Times New Roman" w:cs="Times New Roman"/>
          <w:sz w:val="24"/>
          <w:szCs w:val="24"/>
        </w:rPr>
        <w:t>Начальнику о</w:t>
      </w:r>
      <w:r w:rsidR="00C77D5B">
        <w:rPr>
          <w:rFonts w:ascii="Times New Roman" w:hAnsi="Times New Roman" w:cs="Times New Roman"/>
          <w:sz w:val="24"/>
          <w:szCs w:val="24"/>
        </w:rPr>
        <w:t xml:space="preserve">тдела кадров Ерохиной </w:t>
      </w:r>
      <w:r w:rsidR="00C77D5B">
        <w:rPr>
          <w:rFonts w:ascii="Times New Roman" w:hAnsi="Times New Roman" w:cs="Times New Roman"/>
          <w:sz w:val="24"/>
          <w:szCs w:val="24"/>
        </w:rPr>
        <w:t xml:space="preserve">С.С. </w:t>
      </w:r>
      <w:r w:rsidR="00C77D5B">
        <w:rPr>
          <w:rFonts w:ascii="Times New Roman" w:hAnsi="Times New Roman" w:cs="Times New Roman"/>
          <w:sz w:val="24"/>
          <w:szCs w:val="24"/>
        </w:rPr>
        <w:t>до 15.03.202_</w:t>
      </w:r>
      <w:r w:rsidR="00C77D5B">
        <w:rPr>
          <w:rFonts w:ascii="Times New Roman" w:hAnsi="Times New Roman" w:cs="Times New Roman"/>
          <w:sz w:val="24"/>
          <w:szCs w:val="24"/>
        </w:rPr>
        <w:t xml:space="preserve"> подготовить и подписать </w:t>
      </w:r>
      <w:r w:rsidR="00C77D5B">
        <w:rPr>
          <w:rFonts w:ascii="Times New Roman" w:hAnsi="Times New Roman" w:cs="Times New Roman"/>
          <w:sz w:val="24"/>
          <w:szCs w:val="24"/>
        </w:rPr>
        <w:t>дополнительные соглашения к трудовым договорам</w:t>
      </w:r>
      <w:r w:rsidR="00C77D5B">
        <w:rPr>
          <w:rFonts w:ascii="Times New Roman" w:hAnsi="Times New Roman" w:cs="Times New Roman"/>
          <w:sz w:val="24"/>
          <w:szCs w:val="24"/>
        </w:rPr>
        <w:t xml:space="preserve"> с</w:t>
      </w:r>
      <w:r w:rsidR="00FE23D2">
        <w:rPr>
          <w:rFonts w:ascii="Times New Roman" w:hAnsi="Times New Roman" w:cs="Times New Roman"/>
          <w:sz w:val="24"/>
          <w:szCs w:val="24"/>
        </w:rPr>
        <w:t xml:space="preserve"> лицами, получившими досту</w:t>
      </w:r>
      <w:r w:rsidR="00C77D5B">
        <w:rPr>
          <w:rFonts w:ascii="Times New Roman" w:hAnsi="Times New Roman" w:cs="Times New Roman"/>
          <w:sz w:val="24"/>
          <w:szCs w:val="24"/>
        </w:rPr>
        <w:t>п</w:t>
      </w:r>
      <w:r w:rsidR="00FE23D2">
        <w:rPr>
          <w:rFonts w:ascii="Times New Roman" w:hAnsi="Times New Roman" w:cs="Times New Roman"/>
          <w:sz w:val="24"/>
          <w:szCs w:val="24"/>
        </w:rPr>
        <w:t xml:space="preserve"> к информации</w:t>
      </w:r>
      <w:r w:rsidR="00C77D5B">
        <w:rPr>
          <w:rFonts w:ascii="Times New Roman" w:hAnsi="Times New Roman" w:cs="Times New Roman"/>
          <w:sz w:val="24"/>
          <w:szCs w:val="24"/>
        </w:rPr>
        <w:t>,</w:t>
      </w:r>
      <w:r w:rsidR="00FE23D2">
        <w:rPr>
          <w:rFonts w:ascii="Times New Roman" w:hAnsi="Times New Roman" w:cs="Times New Roman"/>
          <w:sz w:val="24"/>
          <w:szCs w:val="24"/>
        </w:rPr>
        <w:t xml:space="preserve"> </w:t>
      </w:r>
      <w:r w:rsidR="00C77D5B">
        <w:rPr>
          <w:rFonts w:ascii="Times New Roman" w:hAnsi="Times New Roman" w:cs="Times New Roman"/>
          <w:sz w:val="24"/>
          <w:szCs w:val="24"/>
        </w:rPr>
        <w:t>составляющей</w:t>
      </w:r>
      <w:r w:rsidR="00FE23D2">
        <w:rPr>
          <w:rFonts w:ascii="Times New Roman" w:hAnsi="Times New Roman" w:cs="Times New Roman"/>
          <w:sz w:val="24"/>
          <w:szCs w:val="24"/>
        </w:rPr>
        <w:t xml:space="preserve"> коммерческую тайну</w:t>
      </w:r>
      <w:r w:rsidR="00C77D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6A25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E23D2" w:rsidRPr="009C6213" w:rsidRDefault="00FE23D2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76A25" w:rsidRPr="00E820B3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 xml:space="preserve">Генеральный директор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</w:t>
      </w:r>
      <w:r w:rsidRPr="001D3B6E">
        <w:rPr>
          <w:rFonts w:ascii="Times New Roman" w:hAnsi="Times New Roman" w:cs="Times New Roman"/>
          <w:i/>
          <w:color w:val="0070C0"/>
          <w:sz w:val="28"/>
          <w:szCs w:val="28"/>
        </w:rPr>
        <w:t>Ларионов</w:t>
      </w:r>
      <w:r w:rsidRPr="00E82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Ларионов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F76A25" w:rsidRPr="00E820B3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76A25" w:rsidRPr="00E820B3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F76A25" w:rsidRDefault="00F76A25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F6E79">
        <w:rPr>
          <w:rFonts w:ascii="Times New Roman" w:hAnsi="Times New Roman" w:cs="Times New Roman"/>
          <w:sz w:val="24"/>
          <w:szCs w:val="24"/>
        </w:rPr>
        <w:t xml:space="preserve">СБ                                   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  <w:r w:rsidR="004F6E79">
        <w:rPr>
          <w:rFonts w:ascii="Times New Roman" w:hAnsi="Times New Roman" w:cs="Times New Roman"/>
          <w:i/>
          <w:color w:val="0070C0"/>
          <w:sz w:val="28"/>
          <w:szCs w:val="28"/>
        </w:rPr>
        <w:t>Егоров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 w:rsidR="004F6E79">
        <w:rPr>
          <w:rFonts w:ascii="Times New Roman" w:hAnsi="Times New Roman" w:cs="Times New Roman"/>
          <w:sz w:val="24"/>
          <w:szCs w:val="24"/>
        </w:rPr>
        <w:t xml:space="preserve"> 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</w:t>
      </w:r>
      <w:r w:rsidR="004F6E79">
        <w:rPr>
          <w:rFonts w:ascii="Times New Roman" w:hAnsi="Times New Roman" w:cs="Times New Roman"/>
          <w:sz w:val="24"/>
          <w:szCs w:val="24"/>
        </w:rPr>
        <w:t>Егоров Д.Б.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A25" w:rsidRPr="009C6213" w:rsidRDefault="004F6E79" w:rsidP="00F76A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76A25">
        <w:rPr>
          <w:rFonts w:ascii="Times New Roman" w:hAnsi="Times New Roman" w:cs="Times New Roman"/>
          <w:sz w:val="24"/>
          <w:szCs w:val="24"/>
        </w:rPr>
        <w:t xml:space="preserve">отдела кадров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A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Ерохина</w:t>
      </w:r>
      <w:r w:rsidR="00F76A25" w:rsidRPr="00E82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Ерохина </w:t>
      </w:r>
      <w:r w:rsidR="00F76A25">
        <w:rPr>
          <w:rFonts w:ascii="Times New Roman" w:hAnsi="Times New Roman" w:cs="Times New Roman"/>
          <w:sz w:val="24"/>
          <w:szCs w:val="24"/>
        </w:rPr>
        <w:t>С.С.</w:t>
      </w:r>
    </w:p>
    <w:p w:rsidR="00CF716C" w:rsidRPr="00F76A25" w:rsidRDefault="00CF716C" w:rsidP="00F76A25"/>
    <w:sectPr w:rsidR="00CF716C" w:rsidRPr="00F76A25" w:rsidSect="00C42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EA4"/>
    <w:multiLevelType w:val="hybridMultilevel"/>
    <w:tmpl w:val="286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5DC0"/>
    <w:multiLevelType w:val="hybridMultilevel"/>
    <w:tmpl w:val="93C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275DE"/>
    <w:rsid w:val="00070139"/>
    <w:rsid w:val="000A5573"/>
    <w:rsid w:val="000C024F"/>
    <w:rsid w:val="000C3880"/>
    <w:rsid w:val="001135A6"/>
    <w:rsid w:val="00151F49"/>
    <w:rsid w:val="001761C4"/>
    <w:rsid w:val="001A3BB3"/>
    <w:rsid w:val="001D4D02"/>
    <w:rsid w:val="001E5ADB"/>
    <w:rsid w:val="001F3398"/>
    <w:rsid w:val="001F61E8"/>
    <w:rsid w:val="00220C0E"/>
    <w:rsid w:val="0023042A"/>
    <w:rsid w:val="00240C88"/>
    <w:rsid w:val="00244AE7"/>
    <w:rsid w:val="00251FC9"/>
    <w:rsid w:val="002579E9"/>
    <w:rsid w:val="00266EE1"/>
    <w:rsid w:val="002A3782"/>
    <w:rsid w:val="002B0286"/>
    <w:rsid w:val="002D4A38"/>
    <w:rsid w:val="002F3219"/>
    <w:rsid w:val="003417A8"/>
    <w:rsid w:val="003469F7"/>
    <w:rsid w:val="00385E71"/>
    <w:rsid w:val="003C2CD8"/>
    <w:rsid w:val="003D471B"/>
    <w:rsid w:val="0040795F"/>
    <w:rsid w:val="0043578F"/>
    <w:rsid w:val="00466AF8"/>
    <w:rsid w:val="004B2AB7"/>
    <w:rsid w:val="004C0471"/>
    <w:rsid w:val="004F6E79"/>
    <w:rsid w:val="00511ACA"/>
    <w:rsid w:val="005327A6"/>
    <w:rsid w:val="005646E4"/>
    <w:rsid w:val="00566202"/>
    <w:rsid w:val="00580BBF"/>
    <w:rsid w:val="00585DF2"/>
    <w:rsid w:val="0059086F"/>
    <w:rsid w:val="005D47B0"/>
    <w:rsid w:val="005E643C"/>
    <w:rsid w:val="005F0B6A"/>
    <w:rsid w:val="006033EF"/>
    <w:rsid w:val="00604D1E"/>
    <w:rsid w:val="006C001C"/>
    <w:rsid w:val="006D4C9D"/>
    <w:rsid w:val="006F288F"/>
    <w:rsid w:val="0070472C"/>
    <w:rsid w:val="007448A3"/>
    <w:rsid w:val="00755A42"/>
    <w:rsid w:val="00764F2E"/>
    <w:rsid w:val="00780972"/>
    <w:rsid w:val="007847BD"/>
    <w:rsid w:val="007A4166"/>
    <w:rsid w:val="007B7337"/>
    <w:rsid w:val="007C3CD2"/>
    <w:rsid w:val="007F2ACF"/>
    <w:rsid w:val="008010DB"/>
    <w:rsid w:val="00802ACA"/>
    <w:rsid w:val="008577F0"/>
    <w:rsid w:val="0086200B"/>
    <w:rsid w:val="008A4FD7"/>
    <w:rsid w:val="008C2308"/>
    <w:rsid w:val="008F4964"/>
    <w:rsid w:val="00901CFC"/>
    <w:rsid w:val="009037B7"/>
    <w:rsid w:val="00920AD6"/>
    <w:rsid w:val="00941355"/>
    <w:rsid w:val="009461DA"/>
    <w:rsid w:val="00946C3F"/>
    <w:rsid w:val="00981AD1"/>
    <w:rsid w:val="009A61D5"/>
    <w:rsid w:val="00A14FF7"/>
    <w:rsid w:val="00A17103"/>
    <w:rsid w:val="00A21020"/>
    <w:rsid w:val="00A46E34"/>
    <w:rsid w:val="00A56AF1"/>
    <w:rsid w:val="00A72643"/>
    <w:rsid w:val="00A97339"/>
    <w:rsid w:val="00AB1C69"/>
    <w:rsid w:val="00AB33A6"/>
    <w:rsid w:val="00AB7AAC"/>
    <w:rsid w:val="00AC35EA"/>
    <w:rsid w:val="00B44708"/>
    <w:rsid w:val="00B623A5"/>
    <w:rsid w:val="00B70648"/>
    <w:rsid w:val="00B86985"/>
    <w:rsid w:val="00BE3F2A"/>
    <w:rsid w:val="00C251B5"/>
    <w:rsid w:val="00C4259A"/>
    <w:rsid w:val="00C467CF"/>
    <w:rsid w:val="00C57149"/>
    <w:rsid w:val="00C77D5B"/>
    <w:rsid w:val="00C831A1"/>
    <w:rsid w:val="00C94D97"/>
    <w:rsid w:val="00CB1E2E"/>
    <w:rsid w:val="00CB420D"/>
    <w:rsid w:val="00CC28BE"/>
    <w:rsid w:val="00CF716C"/>
    <w:rsid w:val="00D01BCC"/>
    <w:rsid w:val="00D71411"/>
    <w:rsid w:val="00D803AF"/>
    <w:rsid w:val="00D81BBA"/>
    <w:rsid w:val="00DE50F7"/>
    <w:rsid w:val="00E32CF0"/>
    <w:rsid w:val="00E46DCE"/>
    <w:rsid w:val="00E65B24"/>
    <w:rsid w:val="00EB4864"/>
    <w:rsid w:val="00ED71EF"/>
    <w:rsid w:val="00F21279"/>
    <w:rsid w:val="00F76A25"/>
    <w:rsid w:val="00F85953"/>
    <w:rsid w:val="00F91CD7"/>
    <w:rsid w:val="00F97ADA"/>
    <w:rsid w:val="00FC4A4D"/>
    <w:rsid w:val="00FE201A"/>
    <w:rsid w:val="00FE23D2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100</cp:revision>
  <dcterms:created xsi:type="dcterms:W3CDTF">2021-11-29T09:52:00Z</dcterms:created>
  <dcterms:modified xsi:type="dcterms:W3CDTF">2023-10-24T16:10:00Z</dcterms:modified>
</cp:coreProperties>
</file>