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Pr="00307F13">
        <w:rPr>
          <w:rFonts w:ascii="Times New Roman" w:hAnsi="Times New Roman" w:cs="Times New Roman"/>
          <w:sz w:val="24"/>
          <w:szCs w:val="24"/>
        </w:rPr>
        <w:t>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Прошу рассмотреть вопрос о</w:t>
      </w:r>
      <w:r w:rsidR="00CE59BD">
        <w:rPr>
          <w:rFonts w:ascii="Times New Roman" w:hAnsi="Times New Roman" w:cs="Times New Roman"/>
          <w:sz w:val="24"/>
          <w:szCs w:val="24"/>
        </w:rPr>
        <w:t xml:space="preserve"> применении дисциплинарного взыскания в виде выговора</w:t>
      </w:r>
      <w:r w:rsidR="009D40CB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86200B" w:rsidRPr="00307F13">
        <w:rPr>
          <w:rFonts w:ascii="Times New Roman" w:hAnsi="Times New Roman" w:cs="Times New Roman"/>
          <w:sz w:val="24"/>
          <w:szCs w:val="24"/>
        </w:rPr>
        <w:t>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94D97"/>
    <w:rsid w:val="00CB420D"/>
    <w:rsid w:val="00CC28BE"/>
    <w:rsid w:val="00CE59BD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2023-12-02T19:49:00Z</dcterms:modified>
</cp:coreProperties>
</file>